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50AE" w:rsidRPr="00146856" w:rsidRDefault="00ED50AE" w:rsidP="00ED50AE">
      <w:pPr>
        <w:rPr>
          <w:sz w:val="22"/>
          <w:szCs w:val="22"/>
        </w:rPr>
      </w:pPr>
      <w:proofErr w:type="spellStart"/>
      <w:proofErr w:type="gramStart"/>
      <w:r w:rsidRPr="00146856">
        <w:rPr>
          <w:sz w:val="22"/>
          <w:szCs w:val="22"/>
        </w:rPr>
        <w:t>сайн</w:t>
      </w:r>
      <w:proofErr w:type="spellEnd"/>
      <w:proofErr w:type="gramEnd"/>
      <w:r w:rsidRPr="00146856">
        <w:rPr>
          <w:sz w:val="22"/>
          <w:szCs w:val="22"/>
        </w:rPr>
        <w:t xml:space="preserve"> </w:t>
      </w:r>
      <w:proofErr w:type="spellStart"/>
      <w:r w:rsidRPr="00146856">
        <w:rPr>
          <w:sz w:val="22"/>
          <w:szCs w:val="22"/>
        </w:rPr>
        <w:t>байна</w:t>
      </w:r>
      <w:proofErr w:type="spellEnd"/>
      <w:r w:rsidRPr="00146856">
        <w:rPr>
          <w:sz w:val="22"/>
          <w:szCs w:val="22"/>
        </w:rPr>
        <w:t xml:space="preserve"> </w:t>
      </w:r>
      <w:proofErr w:type="spellStart"/>
      <w:r w:rsidRPr="00146856">
        <w:rPr>
          <w:sz w:val="22"/>
          <w:szCs w:val="22"/>
        </w:rPr>
        <w:t>уу</w:t>
      </w:r>
      <w:proofErr w:type="spellEnd"/>
    </w:p>
    <w:p w:rsidR="00ED50AE" w:rsidRPr="00146856" w:rsidRDefault="00ED50AE" w:rsidP="00ED50AE">
      <w:pPr>
        <w:rPr>
          <w:sz w:val="22"/>
          <w:szCs w:val="22"/>
        </w:rPr>
      </w:pPr>
      <w:r w:rsidRPr="00146856">
        <w:rPr>
          <w:sz w:val="22"/>
          <w:szCs w:val="22"/>
        </w:rPr>
        <w:t> </w:t>
      </w:r>
      <w:proofErr w:type="spellStart"/>
      <w:proofErr w:type="gramStart"/>
      <w:r w:rsidRPr="00146856">
        <w:rPr>
          <w:sz w:val="22"/>
          <w:szCs w:val="22"/>
        </w:rPr>
        <w:t>Хүүхдэд</w:t>
      </w:r>
      <w:proofErr w:type="spellEnd"/>
      <w:r w:rsidRPr="00146856">
        <w:rPr>
          <w:sz w:val="22"/>
          <w:szCs w:val="22"/>
        </w:rPr>
        <w:t xml:space="preserve"> </w:t>
      </w:r>
      <w:proofErr w:type="spellStart"/>
      <w:r w:rsidRPr="00146856">
        <w:rPr>
          <w:sz w:val="22"/>
          <w:szCs w:val="22"/>
        </w:rPr>
        <w:t>ээлтэй</w:t>
      </w:r>
      <w:proofErr w:type="spellEnd"/>
      <w:r w:rsidRPr="00146856">
        <w:rPr>
          <w:sz w:val="22"/>
          <w:szCs w:val="22"/>
        </w:rPr>
        <w:t xml:space="preserve"> </w:t>
      </w:r>
      <w:proofErr w:type="spellStart"/>
      <w:r w:rsidRPr="00146856">
        <w:rPr>
          <w:sz w:val="22"/>
          <w:szCs w:val="22"/>
        </w:rPr>
        <w:t>орон</w:t>
      </w:r>
      <w:proofErr w:type="spellEnd"/>
      <w:r w:rsidRPr="00146856">
        <w:rPr>
          <w:sz w:val="22"/>
          <w:szCs w:val="22"/>
        </w:rPr>
        <w:t xml:space="preserve"> </w:t>
      </w:r>
      <w:proofErr w:type="spellStart"/>
      <w:r w:rsidRPr="00146856">
        <w:rPr>
          <w:sz w:val="22"/>
          <w:szCs w:val="22"/>
        </w:rPr>
        <w:t>нутаг</w:t>
      </w:r>
      <w:proofErr w:type="spellEnd"/>
      <w:r w:rsidRPr="00146856">
        <w:rPr>
          <w:sz w:val="22"/>
          <w:szCs w:val="22"/>
        </w:rPr>
        <w:t xml:space="preserve"> </w:t>
      </w:r>
      <w:proofErr w:type="spellStart"/>
      <w:r w:rsidRPr="00146856">
        <w:rPr>
          <w:sz w:val="22"/>
          <w:szCs w:val="22"/>
        </w:rPr>
        <w:t>дэд</w:t>
      </w:r>
      <w:proofErr w:type="spellEnd"/>
      <w:r w:rsidRPr="00146856">
        <w:rPr>
          <w:sz w:val="22"/>
          <w:szCs w:val="22"/>
        </w:rPr>
        <w:t xml:space="preserve"> </w:t>
      </w:r>
      <w:proofErr w:type="spellStart"/>
      <w:r w:rsidRPr="00146856">
        <w:rPr>
          <w:sz w:val="22"/>
          <w:szCs w:val="22"/>
        </w:rPr>
        <w:t>хөтөлбөрийн</w:t>
      </w:r>
      <w:proofErr w:type="spellEnd"/>
      <w:r w:rsidRPr="00146856">
        <w:rPr>
          <w:sz w:val="22"/>
          <w:szCs w:val="22"/>
        </w:rPr>
        <w:t xml:space="preserve"> </w:t>
      </w:r>
      <w:proofErr w:type="spellStart"/>
      <w:r w:rsidRPr="00146856">
        <w:rPr>
          <w:sz w:val="22"/>
          <w:szCs w:val="22"/>
        </w:rPr>
        <w:t>тайланг</w:t>
      </w:r>
      <w:proofErr w:type="spellEnd"/>
      <w:r w:rsidRPr="00146856">
        <w:rPr>
          <w:sz w:val="22"/>
          <w:szCs w:val="22"/>
        </w:rPr>
        <w:t xml:space="preserve"> 10 </w:t>
      </w:r>
      <w:proofErr w:type="spellStart"/>
      <w:r w:rsidRPr="00146856">
        <w:rPr>
          <w:sz w:val="22"/>
          <w:szCs w:val="22"/>
        </w:rPr>
        <w:t>сарын</w:t>
      </w:r>
      <w:proofErr w:type="spellEnd"/>
      <w:r w:rsidRPr="00146856">
        <w:rPr>
          <w:sz w:val="22"/>
          <w:szCs w:val="22"/>
        </w:rPr>
        <w:t xml:space="preserve"> 25 </w:t>
      </w:r>
      <w:proofErr w:type="spellStart"/>
      <w:r w:rsidRPr="00146856">
        <w:rPr>
          <w:sz w:val="22"/>
          <w:szCs w:val="22"/>
        </w:rPr>
        <w:t>дотор</w:t>
      </w:r>
      <w:proofErr w:type="spellEnd"/>
      <w:r w:rsidRPr="00146856">
        <w:rPr>
          <w:sz w:val="22"/>
          <w:szCs w:val="22"/>
        </w:rPr>
        <w:t xml:space="preserve"> </w:t>
      </w:r>
      <w:proofErr w:type="spellStart"/>
      <w:r w:rsidRPr="00146856">
        <w:rPr>
          <w:sz w:val="22"/>
          <w:szCs w:val="22"/>
        </w:rPr>
        <w:t>ирүүлнэ</w:t>
      </w:r>
      <w:proofErr w:type="spellEnd"/>
      <w:r w:rsidRPr="00146856">
        <w:rPr>
          <w:sz w:val="22"/>
          <w:szCs w:val="22"/>
        </w:rPr>
        <w:t xml:space="preserve"> </w:t>
      </w:r>
      <w:proofErr w:type="spellStart"/>
      <w:r w:rsidRPr="00146856">
        <w:rPr>
          <w:sz w:val="22"/>
          <w:szCs w:val="22"/>
        </w:rPr>
        <w:t>үү</w:t>
      </w:r>
      <w:proofErr w:type="spellEnd"/>
      <w:r w:rsidRPr="00146856">
        <w:rPr>
          <w:sz w:val="22"/>
          <w:szCs w:val="22"/>
        </w:rPr>
        <w:t>.</w:t>
      </w:r>
      <w:proofErr w:type="gramEnd"/>
      <w:r w:rsidRPr="00146856">
        <w:rPr>
          <w:sz w:val="22"/>
          <w:szCs w:val="22"/>
        </w:rPr>
        <w:t> </w:t>
      </w:r>
    </w:p>
    <w:p w:rsidR="00ED50AE" w:rsidRPr="00146856" w:rsidRDefault="00ED50AE" w:rsidP="00ED50AE">
      <w:pPr>
        <w:rPr>
          <w:sz w:val="22"/>
          <w:szCs w:val="22"/>
        </w:rPr>
      </w:pPr>
      <w:r w:rsidRPr="00146856">
        <w:rPr>
          <w:noProof/>
          <w:sz w:val="22"/>
          <w:szCs w:val="22"/>
          <w:lang w:eastAsia="zh-CN" w:bidi="mn-Mong-CN"/>
        </w:rPr>
        <w:drawing>
          <wp:inline distT="0" distB="0" distL="0" distR="0">
            <wp:extent cx="9525" cy="9525"/>
            <wp:effectExtent l="0" t="0" r="0" b="0"/>
            <wp:docPr id="4" name="Picture 4"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static.com/ui/v1/icons/mail/images/cleardot.gif"/>
                    <pic:cNvPicPr>
                      <a:picLocks noChangeAspect="1" noChangeArrowheads="1"/>
                    </pic:cNvPicPr>
                  </pic:nvPicPr>
                  <pic:blipFill>
                    <a:blip r:embed="rId8"/>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D50AE" w:rsidRPr="00146856" w:rsidRDefault="00ED50AE" w:rsidP="00ED50AE">
      <w:pPr>
        <w:rPr>
          <w:sz w:val="22"/>
          <w:szCs w:val="22"/>
        </w:rPr>
      </w:pPr>
      <w:r w:rsidRPr="00146856">
        <w:rPr>
          <w:sz w:val="22"/>
          <w:szCs w:val="22"/>
        </w:rPr>
        <w:t>ХҮНДЭТГЭСЭН:</w:t>
      </w:r>
    </w:p>
    <w:p w:rsidR="00ED50AE" w:rsidRPr="00146856" w:rsidRDefault="00ED50AE" w:rsidP="00ED50AE">
      <w:pPr>
        <w:rPr>
          <w:sz w:val="22"/>
          <w:szCs w:val="22"/>
        </w:rPr>
      </w:pPr>
      <w:proofErr w:type="spellStart"/>
      <w:r w:rsidRPr="00146856">
        <w:rPr>
          <w:sz w:val="22"/>
          <w:szCs w:val="22"/>
        </w:rPr>
        <w:t>Завхан</w:t>
      </w:r>
      <w:proofErr w:type="spellEnd"/>
      <w:r w:rsidRPr="00146856">
        <w:rPr>
          <w:sz w:val="22"/>
          <w:szCs w:val="22"/>
        </w:rPr>
        <w:t xml:space="preserve"> </w:t>
      </w:r>
      <w:proofErr w:type="spellStart"/>
      <w:r w:rsidRPr="00146856">
        <w:rPr>
          <w:sz w:val="22"/>
          <w:szCs w:val="22"/>
        </w:rPr>
        <w:t>аймгийн</w:t>
      </w:r>
      <w:proofErr w:type="spellEnd"/>
      <w:r w:rsidRPr="00146856">
        <w:rPr>
          <w:sz w:val="22"/>
          <w:szCs w:val="22"/>
        </w:rPr>
        <w:t xml:space="preserve"> </w:t>
      </w:r>
      <w:proofErr w:type="spellStart"/>
      <w:r w:rsidRPr="00146856">
        <w:rPr>
          <w:sz w:val="22"/>
          <w:szCs w:val="22"/>
        </w:rPr>
        <w:t>Гэр</w:t>
      </w:r>
      <w:proofErr w:type="spellEnd"/>
      <w:r w:rsidRPr="00146856">
        <w:rPr>
          <w:sz w:val="22"/>
          <w:szCs w:val="22"/>
        </w:rPr>
        <w:t xml:space="preserve"> </w:t>
      </w:r>
      <w:proofErr w:type="spellStart"/>
      <w:r w:rsidRPr="00146856">
        <w:rPr>
          <w:sz w:val="22"/>
          <w:szCs w:val="22"/>
        </w:rPr>
        <w:t>бүл</w:t>
      </w:r>
      <w:proofErr w:type="spellEnd"/>
      <w:r w:rsidRPr="00146856">
        <w:rPr>
          <w:sz w:val="22"/>
          <w:szCs w:val="22"/>
        </w:rPr>
        <w:t xml:space="preserve">, </w:t>
      </w:r>
      <w:proofErr w:type="spellStart"/>
      <w:r w:rsidRPr="00146856">
        <w:rPr>
          <w:sz w:val="22"/>
          <w:szCs w:val="22"/>
        </w:rPr>
        <w:t>хүүхэд</w:t>
      </w:r>
      <w:proofErr w:type="spellEnd"/>
      <w:r w:rsidRPr="00146856">
        <w:rPr>
          <w:sz w:val="22"/>
          <w:szCs w:val="22"/>
        </w:rPr>
        <w:t xml:space="preserve">, </w:t>
      </w:r>
      <w:proofErr w:type="spellStart"/>
      <w:r w:rsidRPr="00146856">
        <w:rPr>
          <w:sz w:val="22"/>
          <w:szCs w:val="22"/>
        </w:rPr>
        <w:t>залуучуудын</w:t>
      </w:r>
      <w:proofErr w:type="spellEnd"/>
      <w:r w:rsidRPr="00146856">
        <w:rPr>
          <w:sz w:val="22"/>
          <w:szCs w:val="22"/>
        </w:rPr>
        <w:t xml:space="preserve"> </w:t>
      </w:r>
      <w:proofErr w:type="spellStart"/>
      <w:r w:rsidRPr="00146856">
        <w:rPr>
          <w:sz w:val="22"/>
          <w:szCs w:val="22"/>
        </w:rPr>
        <w:t>хөгжлийн</w:t>
      </w:r>
      <w:proofErr w:type="spellEnd"/>
      <w:r w:rsidRPr="00146856">
        <w:rPr>
          <w:sz w:val="22"/>
          <w:szCs w:val="22"/>
        </w:rPr>
        <w:t xml:space="preserve"> </w:t>
      </w:r>
      <w:proofErr w:type="spellStart"/>
      <w:r w:rsidRPr="00146856">
        <w:rPr>
          <w:sz w:val="22"/>
          <w:szCs w:val="22"/>
        </w:rPr>
        <w:t>газрын</w:t>
      </w:r>
      <w:proofErr w:type="spellEnd"/>
    </w:p>
    <w:p w:rsidR="00ED50AE" w:rsidRPr="00146856" w:rsidRDefault="00ED50AE" w:rsidP="00ED50AE">
      <w:pPr>
        <w:rPr>
          <w:sz w:val="22"/>
          <w:szCs w:val="22"/>
        </w:rPr>
      </w:pPr>
      <w:proofErr w:type="spellStart"/>
      <w:r w:rsidRPr="00146856">
        <w:rPr>
          <w:sz w:val="22"/>
          <w:szCs w:val="22"/>
        </w:rPr>
        <w:t>Хяналт-шинжилгээ</w:t>
      </w:r>
      <w:proofErr w:type="spellEnd"/>
      <w:r w:rsidRPr="00146856">
        <w:rPr>
          <w:sz w:val="22"/>
          <w:szCs w:val="22"/>
        </w:rPr>
        <w:t xml:space="preserve">, </w:t>
      </w:r>
      <w:proofErr w:type="spellStart"/>
      <w:r w:rsidRPr="00146856">
        <w:rPr>
          <w:sz w:val="22"/>
          <w:szCs w:val="22"/>
        </w:rPr>
        <w:t>үнэлгээ</w:t>
      </w:r>
      <w:proofErr w:type="spellEnd"/>
      <w:r w:rsidRPr="00146856">
        <w:rPr>
          <w:sz w:val="22"/>
          <w:szCs w:val="22"/>
        </w:rPr>
        <w:t xml:space="preserve">, </w:t>
      </w:r>
      <w:proofErr w:type="spellStart"/>
      <w:r w:rsidRPr="00146856">
        <w:rPr>
          <w:sz w:val="22"/>
          <w:szCs w:val="22"/>
        </w:rPr>
        <w:t>мэдээллийн</w:t>
      </w:r>
      <w:proofErr w:type="spellEnd"/>
      <w:r w:rsidRPr="00146856">
        <w:rPr>
          <w:sz w:val="22"/>
          <w:szCs w:val="22"/>
        </w:rPr>
        <w:t xml:space="preserve"> </w:t>
      </w:r>
      <w:proofErr w:type="spellStart"/>
      <w:r w:rsidRPr="00146856">
        <w:rPr>
          <w:sz w:val="22"/>
          <w:szCs w:val="22"/>
        </w:rPr>
        <w:t>сан</w:t>
      </w:r>
      <w:proofErr w:type="spellEnd"/>
      <w:r w:rsidRPr="00146856">
        <w:rPr>
          <w:sz w:val="22"/>
          <w:szCs w:val="22"/>
        </w:rPr>
        <w:t xml:space="preserve"> </w:t>
      </w:r>
      <w:proofErr w:type="spellStart"/>
      <w:r w:rsidRPr="00146856">
        <w:rPr>
          <w:sz w:val="22"/>
          <w:szCs w:val="22"/>
        </w:rPr>
        <w:t>хариуцсан</w:t>
      </w:r>
      <w:proofErr w:type="spellEnd"/>
      <w:r w:rsidRPr="00146856">
        <w:rPr>
          <w:sz w:val="22"/>
          <w:szCs w:val="22"/>
        </w:rPr>
        <w:t xml:space="preserve"> </w:t>
      </w:r>
      <w:proofErr w:type="spellStart"/>
      <w:r w:rsidRPr="00146856">
        <w:rPr>
          <w:sz w:val="22"/>
          <w:szCs w:val="22"/>
        </w:rPr>
        <w:t>мэргэжилтэн</w:t>
      </w:r>
      <w:proofErr w:type="spellEnd"/>
      <w:r w:rsidRPr="00146856">
        <w:rPr>
          <w:sz w:val="22"/>
          <w:szCs w:val="22"/>
        </w:rPr>
        <w:t> </w:t>
      </w:r>
    </w:p>
    <w:p w:rsidR="00ED50AE" w:rsidRPr="00146856" w:rsidRDefault="00ED50AE" w:rsidP="00ED50AE">
      <w:pPr>
        <w:rPr>
          <w:sz w:val="22"/>
          <w:szCs w:val="22"/>
        </w:rPr>
      </w:pPr>
      <w:proofErr w:type="spellStart"/>
      <w:r w:rsidRPr="00146856">
        <w:rPr>
          <w:sz w:val="22"/>
          <w:szCs w:val="22"/>
        </w:rPr>
        <w:t>Бат-Очирын</w:t>
      </w:r>
      <w:proofErr w:type="spellEnd"/>
      <w:r w:rsidRPr="00146856">
        <w:rPr>
          <w:sz w:val="22"/>
          <w:szCs w:val="22"/>
        </w:rPr>
        <w:t xml:space="preserve"> </w:t>
      </w:r>
      <w:proofErr w:type="spellStart"/>
      <w:r w:rsidRPr="00146856">
        <w:rPr>
          <w:sz w:val="22"/>
          <w:szCs w:val="22"/>
        </w:rPr>
        <w:t>Долгормаа</w:t>
      </w:r>
      <w:proofErr w:type="spellEnd"/>
    </w:p>
    <w:p w:rsidR="00ED50AE" w:rsidRPr="00146856" w:rsidRDefault="00ED50AE" w:rsidP="00ED50AE">
      <w:pPr>
        <w:rPr>
          <w:sz w:val="22"/>
          <w:szCs w:val="22"/>
        </w:rPr>
      </w:pPr>
      <w:proofErr w:type="spellStart"/>
      <w:r w:rsidRPr="00146856">
        <w:rPr>
          <w:sz w:val="22"/>
          <w:szCs w:val="22"/>
        </w:rPr>
        <w:t>Утас</w:t>
      </w:r>
      <w:proofErr w:type="spellEnd"/>
      <w:r w:rsidRPr="00146856">
        <w:rPr>
          <w:sz w:val="22"/>
          <w:szCs w:val="22"/>
        </w:rPr>
        <w:t xml:space="preserve"> 99458386 88469938</w:t>
      </w:r>
    </w:p>
    <w:p w:rsidR="00ED50AE" w:rsidRDefault="00ED50AE" w:rsidP="00A02398">
      <w:pPr>
        <w:pStyle w:val="NormalWeb"/>
        <w:spacing w:before="0" w:beforeAutospacing="0" w:after="0" w:afterAutospacing="0"/>
        <w:jc w:val="center"/>
        <w:rPr>
          <w:rFonts w:ascii="Arial" w:hAnsi="Arial" w:cs="Arial"/>
          <w:color w:val="000000" w:themeColor="text1"/>
          <w:sz w:val="22"/>
          <w:szCs w:val="22"/>
        </w:rPr>
      </w:pPr>
    </w:p>
    <w:p w:rsidR="00ED50AE" w:rsidRDefault="00ED50AE" w:rsidP="00A02398">
      <w:pPr>
        <w:pStyle w:val="NormalWeb"/>
        <w:spacing w:before="0" w:beforeAutospacing="0" w:after="0" w:afterAutospacing="0"/>
        <w:jc w:val="center"/>
        <w:rPr>
          <w:rFonts w:ascii="Arial" w:hAnsi="Arial" w:cs="Arial"/>
          <w:color w:val="000000" w:themeColor="text1"/>
          <w:sz w:val="22"/>
          <w:szCs w:val="22"/>
        </w:rPr>
      </w:pPr>
    </w:p>
    <w:p w:rsidR="00ED50AE" w:rsidRDefault="00ED50AE" w:rsidP="00A02398">
      <w:pPr>
        <w:pStyle w:val="NormalWeb"/>
        <w:spacing w:before="0" w:beforeAutospacing="0" w:after="0" w:afterAutospacing="0"/>
        <w:jc w:val="center"/>
        <w:rPr>
          <w:rFonts w:ascii="Arial" w:hAnsi="Arial" w:cs="Arial"/>
          <w:color w:val="000000" w:themeColor="text1"/>
          <w:sz w:val="22"/>
          <w:szCs w:val="22"/>
        </w:rPr>
      </w:pPr>
    </w:p>
    <w:p w:rsidR="00460312" w:rsidRPr="00460312" w:rsidRDefault="001F171C" w:rsidP="00A02398">
      <w:pPr>
        <w:pStyle w:val="NormalWeb"/>
        <w:spacing w:before="0" w:beforeAutospacing="0" w:after="0" w:afterAutospacing="0"/>
        <w:jc w:val="center"/>
        <w:rPr>
          <w:rFonts w:ascii="Arial" w:hAnsi="Arial" w:cs="Arial"/>
          <w:color w:val="000000" w:themeColor="text1"/>
          <w:sz w:val="22"/>
          <w:szCs w:val="22"/>
          <w:lang w:val="mn-MN"/>
        </w:rPr>
      </w:pPr>
      <w:r w:rsidRPr="00460312">
        <w:rPr>
          <w:rFonts w:ascii="Arial" w:hAnsi="Arial" w:cs="Arial"/>
          <w:color w:val="000000" w:themeColor="text1"/>
          <w:sz w:val="22"/>
          <w:szCs w:val="22"/>
          <w:lang w:val="mn-MN"/>
        </w:rPr>
        <w:t>“</w:t>
      </w:r>
      <w:r w:rsidR="00460312">
        <w:rPr>
          <w:rFonts w:ascii="Arial" w:hAnsi="Arial" w:cs="Arial"/>
          <w:color w:val="000000" w:themeColor="text1"/>
          <w:sz w:val="22"/>
          <w:szCs w:val="22"/>
          <w:lang w:val="mn-MN"/>
        </w:rPr>
        <w:t>ХҮҮХДЭД ЭЭЛТЭЙ ЗАВХАН”</w:t>
      </w:r>
      <w:r w:rsidR="00460312" w:rsidRPr="00460312">
        <w:rPr>
          <w:rFonts w:ascii="Arial" w:hAnsi="Arial" w:cs="Arial"/>
          <w:color w:val="000000" w:themeColor="text1"/>
          <w:sz w:val="22"/>
          <w:szCs w:val="22"/>
          <w:lang w:val="mn-MN"/>
        </w:rPr>
        <w:t xml:space="preserve"> ДЭД </w:t>
      </w:r>
      <w:r w:rsidR="000A6446" w:rsidRPr="00460312">
        <w:rPr>
          <w:rFonts w:ascii="Arial" w:hAnsi="Arial" w:cs="Arial"/>
          <w:color w:val="000000" w:themeColor="text1"/>
          <w:sz w:val="22"/>
          <w:szCs w:val="22"/>
          <w:lang w:val="mn-MN"/>
        </w:rPr>
        <w:t xml:space="preserve">ХӨТӨЛБӨР, </w:t>
      </w:r>
    </w:p>
    <w:p w:rsidR="000A6446" w:rsidRPr="00460312" w:rsidRDefault="000A6446" w:rsidP="00A02398">
      <w:pPr>
        <w:pStyle w:val="NormalWeb"/>
        <w:spacing w:before="0" w:beforeAutospacing="0" w:after="0" w:afterAutospacing="0"/>
        <w:jc w:val="center"/>
        <w:rPr>
          <w:rFonts w:ascii="Arial" w:hAnsi="Arial" w:cs="Arial"/>
          <w:color w:val="000000" w:themeColor="text1"/>
          <w:sz w:val="22"/>
          <w:szCs w:val="22"/>
          <w:lang w:val="mn-MN"/>
        </w:rPr>
      </w:pPr>
      <w:r w:rsidRPr="00460312">
        <w:rPr>
          <w:rFonts w:ascii="Arial" w:hAnsi="Arial" w:cs="Arial"/>
          <w:color w:val="000000" w:themeColor="text1"/>
          <w:sz w:val="22"/>
          <w:szCs w:val="22"/>
          <w:lang w:val="mn-MN"/>
        </w:rPr>
        <w:t>ТӨСЛИЙН ХЭРЭГЖИЛТИЙН ТАЙЛАН</w:t>
      </w:r>
    </w:p>
    <w:p w:rsidR="000A6446" w:rsidRPr="00460312" w:rsidRDefault="000A6446" w:rsidP="003B6B1C">
      <w:pPr>
        <w:pStyle w:val="NormalWeb"/>
        <w:spacing w:before="0" w:beforeAutospacing="0" w:after="0" w:afterAutospacing="0"/>
        <w:jc w:val="right"/>
        <w:rPr>
          <w:rStyle w:val="Strong"/>
          <w:rFonts w:ascii="Arial" w:hAnsi="Arial" w:cs="Arial"/>
          <w:b w:val="0"/>
          <w:color w:val="000000" w:themeColor="text1"/>
          <w:sz w:val="22"/>
          <w:szCs w:val="22"/>
          <w:lang w:val="mn-MN"/>
        </w:rPr>
      </w:pPr>
      <w:r w:rsidRPr="00460312">
        <w:rPr>
          <w:rFonts w:ascii="Arial" w:hAnsi="Arial" w:cs="Arial"/>
          <w:color w:val="000000" w:themeColor="text1"/>
          <w:sz w:val="22"/>
          <w:szCs w:val="22"/>
          <w:lang w:val="mn-MN"/>
        </w:rPr>
        <w:t>(</w:t>
      </w:r>
      <w:r w:rsidR="00FE18DD" w:rsidRPr="00460312">
        <w:rPr>
          <w:rFonts w:ascii="Arial" w:hAnsi="Arial" w:cs="Arial"/>
          <w:color w:val="000000" w:themeColor="text1"/>
          <w:sz w:val="22"/>
          <w:szCs w:val="22"/>
          <w:lang w:val="mn-MN"/>
        </w:rPr>
        <w:t>201</w:t>
      </w:r>
      <w:r w:rsidR="002B0CEB">
        <w:rPr>
          <w:rFonts w:ascii="Arial" w:hAnsi="Arial" w:cs="Arial"/>
          <w:color w:val="000000" w:themeColor="text1"/>
          <w:sz w:val="22"/>
          <w:szCs w:val="22"/>
        </w:rPr>
        <w:t>9</w:t>
      </w:r>
      <w:r w:rsidR="00E8747F">
        <w:rPr>
          <w:rFonts w:ascii="Arial" w:hAnsi="Arial" w:cs="Arial"/>
          <w:color w:val="000000" w:themeColor="text1"/>
          <w:sz w:val="22"/>
          <w:szCs w:val="22"/>
          <w:lang w:val="mn-MN"/>
        </w:rPr>
        <w:t xml:space="preserve"> оны </w:t>
      </w:r>
      <w:r w:rsidR="002B0CEB">
        <w:rPr>
          <w:rFonts w:ascii="Arial" w:hAnsi="Arial" w:cs="Arial"/>
          <w:color w:val="000000" w:themeColor="text1"/>
          <w:sz w:val="22"/>
          <w:szCs w:val="22"/>
          <w:lang w:val="mn-MN"/>
        </w:rPr>
        <w:t>жилийн</w:t>
      </w:r>
      <w:r w:rsidR="00E8747F">
        <w:rPr>
          <w:rFonts w:ascii="Arial" w:hAnsi="Arial" w:cs="Arial"/>
          <w:color w:val="000000" w:themeColor="text1"/>
          <w:sz w:val="22"/>
          <w:szCs w:val="22"/>
          <w:lang w:val="mn-MN"/>
        </w:rPr>
        <w:t xml:space="preserve"> эцсийн </w:t>
      </w:r>
      <w:r w:rsidRPr="00460312">
        <w:rPr>
          <w:rFonts w:ascii="Arial" w:hAnsi="Arial" w:cs="Arial"/>
          <w:color w:val="000000" w:themeColor="text1"/>
          <w:sz w:val="22"/>
          <w:szCs w:val="22"/>
          <w:lang w:val="mn-MN"/>
        </w:rPr>
        <w:t xml:space="preserve"> байдлаар)</w:t>
      </w:r>
    </w:p>
    <w:p w:rsidR="001F171C" w:rsidRDefault="00C75D36" w:rsidP="00A02398">
      <w:pPr>
        <w:pStyle w:val="NormalWeb"/>
        <w:spacing w:before="0" w:beforeAutospacing="0" w:after="0" w:afterAutospacing="0"/>
        <w:rPr>
          <w:rStyle w:val="Strong"/>
          <w:rFonts w:ascii="Arial" w:hAnsi="Arial" w:cs="Arial"/>
          <w:b w:val="0"/>
          <w:color w:val="000000" w:themeColor="text1"/>
          <w:sz w:val="22"/>
          <w:szCs w:val="22"/>
          <w:lang w:val="mn-MN"/>
        </w:rPr>
      </w:pPr>
      <w:r w:rsidRPr="001D5D08">
        <w:rPr>
          <w:rStyle w:val="Strong"/>
          <w:rFonts w:ascii="Arial" w:hAnsi="Arial" w:cs="Arial"/>
          <w:b w:val="0"/>
          <w:color w:val="000000" w:themeColor="text1"/>
          <w:sz w:val="22"/>
          <w:szCs w:val="22"/>
          <w:lang w:val="mn-MN"/>
        </w:rPr>
        <w:t xml:space="preserve">Огноо: </w:t>
      </w:r>
      <w:r w:rsidR="00E8747F">
        <w:rPr>
          <w:rStyle w:val="Strong"/>
          <w:rFonts w:ascii="Arial" w:hAnsi="Arial" w:cs="Arial"/>
          <w:b w:val="0"/>
          <w:color w:val="000000" w:themeColor="text1"/>
          <w:sz w:val="22"/>
          <w:szCs w:val="22"/>
          <w:lang w:val="mn-MN"/>
        </w:rPr>
        <w:t>2019.10.2</w:t>
      </w:r>
      <w:r w:rsidR="002B0CEB">
        <w:rPr>
          <w:rStyle w:val="Strong"/>
          <w:rFonts w:ascii="Arial" w:hAnsi="Arial" w:cs="Arial"/>
          <w:b w:val="0"/>
          <w:color w:val="000000" w:themeColor="text1"/>
          <w:sz w:val="22"/>
          <w:szCs w:val="22"/>
          <w:lang w:val="mn-MN"/>
        </w:rPr>
        <w:t>4</w:t>
      </w:r>
    </w:p>
    <w:p w:rsidR="00460312" w:rsidRPr="001D5D08" w:rsidRDefault="00460312" w:rsidP="00A02398">
      <w:pPr>
        <w:pStyle w:val="NormalWeb"/>
        <w:spacing w:before="0" w:beforeAutospacing="0" w:after="0" w:afterAutospacing="0"/>
        <w:rPr>
          <w:rFonts w:ascii="Arial" w:hAnsi="Arial" w:cs="Arial"/>
          <w:bCs/>
          <w:color w:val="000000" w:themeColor="text1"/>
          <w:sz w:val="22"/>
          <w:szCs w:val="22"/>
          <w:lang w:val="mn-MN"/>
        </w:rPr>
      </w:pPr>
    </w:p>
    <w:tbl>
      <w:tblPr>
        <w:tblStyle w:val="TableGrid"/>
        <w:tblW w:w="14850" w:type="dxa"/>
        <w:tblLayout w:type="fixed"/>
        <w:tblLook w:val="04A0"/>
      </w:tblPr>
      <w:tblGrid>
        <w:gridCol w:w="674"/>
        <w:gridCol w:w="1111"/>
        <w:gridCol w:w="733"/>
        <w:gridCol w:w="3289"/>
        <w:gridCol w:w="992"/>
        <w:gridCol w:w="567"/>
        <w:gridCol w:w="426"/>
        <w:gridCol w:w="992"/>
        <w:gridCol w:w="992"/>
        <w:gridCol w:w="1134"/>
        <w:gridCol w:w="1701"/>
        <w:gridCol w:w="709"/>
        <w:gridCol w:w="1530"/>
      </w:tblGrid>
      <w:tr w:rsidR="00787D9B" w:rsidRPr="002735F0" w:rsidTr="00835816">
        <w:trPr>
          <w:trHeight w:val="323"/>
        </w:trPr>
        <w:tc>
          <w:tcPr>
            <w:tcW w:w="674" w:type="dxa"/>
            <w:vAlign w:val="center"/>
            <w:hideMark/>
          </w:tcPr>
          <w:p w:rsidR="0049180F" w:rsidRPr="002735F0" w:rsidRDefault="0049180F" w:rsidP="00A02398">
            <w:pPr>
              <w:pStyle w:val="NormalWeb"/>
              <w:spacing w:before="0" w:beforeAutospacing="0" w:after="0" w:afterAutospacing="0"/>
              <w:jc w:val="center"/>
              <w:rPr>
                <w:rFonts w:ascii="Arial" w:hAnsi="Arial" w:cs="Arial"/>
                <w:color w:val="000000" w:themeColor="text1"/>
                <w:sz w:val="22"/>
                <w:szCs w:val="22"/>
                <w:lang w:val="mn-MN"/>
              </w:rPr>
            </w:pPr>
            <w:r w:rsidRPr="002735F0">
              <w:rPr>
                <w:rStyle w:val="Strong"/>
                <w:rFonts w:ascii="Arial" w:hAnsi="Arial" w:cs="Arial"/>
                <w:color w:val="000000" w:themeColor="text1"/>
                <w:sz w:val="22"/>
                <w:szCs w:val="22"/>
                <w:lang w:val="mn-MN"/>
              </w:rPr>
              <w:t>№</w:t>
            </w:r>
          </w:p>
        </w:tc>
        <w:tc>
          <w:tcPr>
            <w:tcW w:w="5133" w:type="dxa"/>
            <w:gridSpan w:val="3"/>
            <w:vAlign w:val="center"/>
            <w:hideMark/>
          </w:tcPr>
          <w:p w:rsidR="0049180F" w:rsidRPr="002735F0" w:rsidRDefault="005837E1" w:rsidP="00A02398">
            <w:pPr>
              <w:pStyle w:val="NormalWeb"/>
              <w:spacing w:before="0" w:beforeAutospacing="0" w:after="0" w:afterAutospacing="0"/>
              <w:jc w:val="center"/>
              <w:rPr>
                <w:rFonts w:ascii="Arial" w:hAnsi="Arial" w:cs="Arial"/>
                <w:color w:val="000000" w:themeColor="text1"/>
                <w:sz w:val="22"/>
                <w:szCs w:val="22"/>
                <w:lang w:val="mn-MN"/>
              </w:rPr>
            </w:pPr>
            <w:r w:rsidRPr="002735F0">
              <w:rPr>
                <w:rStyle w:val="Strong"/>
                <w:rFonts w:ascii="Arial" w:hAnsi="Arial" w:cs="Arial"/>
                <w:color w:val="000000" w:themeColor="text1"/>
                <w:sz w:val="22"/>
                <w:szCs w:val="22"/>
                <w:lang w:val="mn-MN"/>
              </w:rPr>
              <w:t>Хөтөлбөрийн</w:t>
            </w:r>
            <w:r w:rsidR="00A07AD6" w:rsidRPr="002735F0">
              <w:rPr>
                <w:rStyle w:val="Strong"/>
                <w:rFonts w:ascii="Arial" w:hAnsi="Arial" w:cs="Arial"/>
                <w:color w:val="000000" w:themeColor="text1"/>
                <w:sz w:val="22"/>
                <w:szCs w:val="22"/>
                <w:lang w:val="mn-MN"/>
              </w:rPr>
              <w:t xml:space="preserve"> </w:t>
            </w:r>
            <w:r w:rsidR="0049180F" w:rsidRPr="002735F0">
              <w:rPr>
                <w:rStyle w:val="Strong"/>
                <w:rFonts w:ascii="Arial" w:hAnsi="Arial" w:cs="Arial"/>
                <w:color w:val="000000" w:themeColor="text1"/>
                <w:sz w:val="22"/>
                <w:szCs w:val="22"/>
                <w:lang w:val="mn-MN"/>
              </w:rPr>
              <w:t>агуулга</w:t>
            </w:r>
          </w:p>
        </w:tc>
        <w:tc>
          <w:tcPr>
            <w:tcW w:w="9043" w:type="dxa"/>
            <w:gridSpan w:val="9"/>
            <w:vAlign w:val="center"/>
            <w:hideMark/>
          </w:tcPr>
          <w:p w:rsidR="0049180F" w:rsidRPr="002735F0" w:rsidRDefault="0049180F" w:rsidP="00A02398">
            <w:pPr>
              <w:pStyle w:val="NormalWeb"/>
              <w:spacing w:before="0" w:beforeAutospacing="0" w:after="0" w:afterAutospacing="0"/>
              <w:jc w:val="center"/>
              <w:rPr>
                <w:rFonts w:ascii="Arial" w:hAnsi="Arial" w:cs="Arial"/>
                <w:color w:val="000000" w:themeColor="text1"/>
                <w:sz w:val="22"/>
                <w:szCs w:val="22"/>
                <w:lang w:val="mn-MN"/>
              </w:rPr>
            </w:pPr>
            <w:r w:rsidRPr="002735F0">
              <w:rPr>
                <w:rStyle w:val="Strong"/>
                <w:rFonts w:ascii="Arial" w:hAnsi="Arial" w:cs="Arial"/>
                <w:color w:val="000000" w:themeColor="text1"/>
                <w:sz w:val="22"/>
                <w:szCs w:val="22"/>
                <w:lang w:val="mn-MN"/>
              </w:rPr>
              <w:t>Гүйцэтгэл</w:t>
            </w:r>
          </w:p>
        </w:tc>
      </w:tr>
      <w:tr w:rsidR="00787D9B" w:rsidRPr="002735F0" w:rsidTr="00835816">
        <w:trPr>
          <w:trHeight w:val="1144"/>
        </w:trPr>
        <w:tc>
          <w:tcPr>
            <w:tcW w:w="674" w:type="dxa"/>
            <w:vAlign w:val="center"/>
            <w:hideMark/>
          </w:tcPr>
          <w:p w:rsidR="0049180F" w:rsidRPr="002735F0" w:rsidRDefault="0049180F" w:rsidP="00A02398">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t>1.</w:t>
            </w:r>
          </w:p>
        </w:tc>
        <w:tc>
          <w:tcPr>
            <w:tcW w:w="5133" w:type="dxa"/>
            <w:gridSpan w:val="3"/>
            <w:vAlign w:val="center"/>
            <w:hideMark/>
          </w:tcPr>
          <w:p w:rsidR="0049180F" w:rsidRDefault="00920DB6" w:rsidP="00D04692">
            <w:pPr>
              <w:pStyle w:val="NormalWeb"/>
              <w:spacing w:before="0" w:beforeAutospacing="0" w:after="0" w:afterAutospacing="0"/>
              <w:jc w:val="both"/>
              <w:rPr>
                <w:rFonts w:ascii="Arial" w:hAnsi="Arial" w:cs="Arial"/>
                <w:color w:val="000000" w:themeColor="text1"/>
                <w:sz w:val="22"/>
                <w:szCs w:val="22"/>
                <w:lang w:val="mn-MN"/>
              </w:rPr>
            </w:pPr>
            <w:r w:rsidRPr="002735F0">
              <w:rPr>
                <w:rFonts w:ascii="Arial" w:hAnsi="Arial" w:cs="Arial"/>
                <w:i/>
                <w:color w:val="000000" w:themeColor="text1"/>
                <w:sz w:val="22"/>
                <w:szCs w:val="22"/>
                <w:lang w:val="mn-MN"/>
              </w:rPr>
              <w:t xml:space="preserve"> </w:t>
            </w:r>
            <w:r w:rsidR="001F171C" w:rsidRPr="002735F0">
              <w:rPr>
                <w:rFonts w:ascii="Arial" w:hAnsi="Arial" w:cs="Arial"/>
                <w:i/>
                <w:color w:val="000000" w:themeColor="text1"/>
                <w:sz w:val="22"/>
                <w:szCs w:val="22"/>
                <w:lang w:val="mn-MN"/>
              </w:rPr>
              <w:t>“</w:t>
            </w:r>
            <w:r w:rsidR="006235BF">
              <w:rPr>
                <w:rFonts w:ascii="Arial" w:hAnsi="Arial" w:cs="Arial"/>
                <w:color w:val="000000" w:themeColor="text1"/>
                <w:sz w:val="22"/>
                <w:szCs w:val="22"/>
                <w:lang w:val="mn-MN"/>
              </w:rPr>
              <w:t>Хүүхдэд ээлтэй Завхан</w:t>
            </w:r>
            <w:r w:rsidR="001F171C" w:rsidRPr="002735F0">
              <w:rPr>
                <w:rFonts w:ascii="Arial" w:hAnsi="Arial" w:cs="Arial"/>
                <w:color w:val="000000" w:themeColor="text1"/>
                <w:sz w:val="22"/>
                <w:szCs w:val="22"/>
                <w:lang w:val="mn-MN"/>
              </w:rPr>
              <w:t>”</w:t>
            </w:r>
            <w:r w:rsidR="0049180F" w:rsidRPr="002735F0">
              <w:rPr>
                <w:rFonts w:ascii="Arial" w:hAnsi="Arial" w:cs="Arial"/>
                <w:color w:val="000000" w:themeColor="text1"/>
                <w:sz w:val="22"/>
                <w:szCs w:val="22"/>
                <w:lang w:val="mn-MN"/>
              </w:rPr>
              <w:t xml:space="preserve"> </w:t>
            </w:r>
            <w:r w:rsidR="006235BF">
              <w:rPr>
                <w:rFonts w:ascii="Arial" w:hAnsi="Arial" w:cs="Arial"/>
                <w:color w:val="000000" w:themeColor="text1"/>
                <w:sz w:val="22"/>
                <w:szCs w:val="22"/>
                <w:lang w:val="mn-MN"/>
              </w:rPr>
              <w:t xml:space="preserve">дэд </w:t>
            </w:r>
            <w:r w:rsidR="0049180F" w:rsidRPr="002735F0">
              <w:rPr>
                <w:rFonts w:ascii="Arial" w:hAnsi="Arial" w:cs="Arial"/>
                <w:color w:val="000000" w:themeColor="text1"/>
                <w:sz w:val="22"/>
                <w:szCs w:val="22"/>
                <w:lang w:val="mn-MN"/>
              </w:rPr>
              <w:t>хөтөлбөр</w:t>
            </w:r>
            <w:r w:rsidR="00FE18DD" w:rsidRPr="002735F0">
              <w:rPr>
                <w:rFonts w:ascii="Arial" w:hAnsi="Arial" w:cs="Arial"/>
                <w:color w:val="000000" w:themeColor="text1"/>
                <w:sz w:val="22"/>
                <w:szCs w:val="22"/>
                <w:lang w:val="mn-MN"/>
              </w:rPr>
              <w:t xml:space="preserve"> </w:t>
            </w:r>
          </w:p>
          <w:p w:rsidR="00891059" w:rsidRDefault="006235BF" w:rsidP="00D04692">
            <w:pPr>
              <w:pStyle w:val="NormalWeb"/>
              <w:spacing w:before="0" w:beforeAutospacing="0" w:after="0" w:afterAutospacing="0"/>
              <w:jc w:val="both"/>
              <w:rPr>
                <w:rFonts w:ascii="Arial" w:hAnsi="Arial" w:cs="Arial"/>
                <w:color w:val="000000" w:themeColor="text1"/>
                <w:sz w:val="22"/>
                <w:szCs w:val="22"/>
                <w:lang w:val="mn-MN"/>
              </w:rPr>
            </w:pPr>
            <w:r>
              <w:rPr>
                <w:rFonts w:ascii="Arial" w:hAnsi="Arial" w:cs="Arial"/>
                <w:color w:val="000000" w:themeColor="text1"/>
                <w:sz w:val="22"/>
                <w:szCs w:val="22"/>
                <w:lang w:val="mn-MN"/>
              </w:rPr>
              <w:t>Завхан аймгийн иргэдийн төлөөлөгчдийн хурлын тэргүүлэгчдийн тогтоол</w:t>
            </w:r>
          </w:p>
          <w:p w:rsidR="006235BF" w:rsidRPr="00891059" w:rsidRDefault="006235BF" w:rsidP="00D04692">
            <w:pPr>
              <w:pStyle w:val="NormalWeb"/>
              <w:spacing w:before="0" w:beforeAutospacing="0" w:after="0" w:afterAutospacing="0"/>
              <w:jc w:val="both"/>
              <w:rPr>
                <w:rFonts w:ascii="Arial" w:hAnsi="Arial" w:cs="Arial"/>
                <w:color w:val="000000" w:themeColor="text1"/>
                <w:sz w:val="22"/>
                <w:szCs w:val="22"/>
                <w:lang w:val="mn-MN"/>
              </w:rPr>
            </w:pPr>
            <w:r>
              <w:rPr>
                <w:rFonts w:ascii="Arial" w:hAnsi="Arial" w:cs="Arial"/>
                <w:color w:val="000000" w:themeColor="text1"/>
                <w:sz w:val="22"/>
                <w:szCs w:val="22"/>
                <w:lang w:val="mn-MN"/>
              </w:rPr>
              <w:t xml:space="preserve"> 2018 оны 09 дүгээр сарын 07 өдрийн дугаар 41</w:t>
            </w:r>
          </w:p>
        </w:tc>
        <w:tc>
          <w:tcPr>
            <w:tcW w:w="9043" w:type="dxa"/>
            <w:gridSpan w:val="9"/>
            <w:hideMark/>
          </w:tcPr>
          <w:p w:rsidR="006235BF" w:rsidRPr="006235BF" w:rsidRDefault="0049180F" w:rsidP="00891059">
            <w:pPr>
              <w:pStyle w:val="NormalWeb"/>
              <w:jc w:val="both"/>
              <w:rPr>
                <w:rFonts w:ascii="Arial" w:hAnsi="Arial" w:cs="Arial"/>
                <w:i/>
                <w:color w:val="000000" w:themeColor="text1"/>
                <w:sz w:val="22"/>
                <w:szCs w:val="22"/>
                <w:lang w:val="mn-MN"/>
              </w:rPr>
            </w:pPr>
            <w:r w:rsidRPr="002735F0">
              <w:rPr>
                <w:rFonts w:ascii="Arial" w:hAnsi="Arial" w:cs="Arial"/>
                <w:color w:val="000000" w:themeColor="text1"/>
                <w:sz w:val="22"/>
                <w:szCs w:val="22"/>
                <w:lang w:val="mn-MN"/>
              </w:rPr>
              <w:t>Х</w:t>
            </w:r>
            <w:r w:rsidRPr="002735F0">
              <w:rPr>
                <w:rFonts w:ascii="Arial" w:hAnsi="Arial" w:cs="Arial"/>
                <w:b/>
                <w:color w:val="000000" w:themeColor="text1"/>
                <w:sz w:val="22"/>
                <w:szCs w:val="22"/>
                <w:lang w:val="mn-MN"/>
              </w:rPr>
              <w:t>өтөлбөрийн зорилго</w:t>
            </w:r>
            <w:r w:rsidRPr="002735F0">
              <w:rPr>
                <w:rFonts w:ascii="Arial" w:hAnsi="Arial" w:cs="Arial"/>
                <w:color w:val="000000" w:themeColor="text1"/>
                <w:sz w:val="22"/>
                <w:szCs w:val="22"/>
                <w:lang w:val="mn-MN"/>
              </w:rPr>
              <w:t>:</w:t>
            </w:r>
            <w:r w:rsidRPr="002735F0">
              <w:rPr>
                <w:rFonts w:ascii="Arial" w:hAnsi="Arial" w:cs="Arial"/>
                <w:i/>
                <w:color w:val="000000" w:themeColor="text1"/>
                <w:sz w:val="22"/>
                <w:szCs w:val="22"/>
                <w:lang w:val="mn-MN"/>
              </w:rPr>
              <w:t xml:space="preserve"> </w:t>
            </w:r>
            <w:r w:rsidR="006235BF" w:rsidRPr="006235BF">
              <w:rPr>
                <w:rFonts w:ascii="Arial" w:hAnsi="Arial" w:cs="Arial"/>
                <w:i/>
                <w:color w:val="000000" w:themeColor="text1"/>
                <w:sz w:val="22"/>
                <w:szCs w:val="22"/>
                <w:lang w:val="mn-MN"/>
              </w:rPr>
              <w:t>Хүүхдийн эрүүл аюулгүй орчинд амьдрах, сурч боловсрох, хөгжих, хамгаалуулах, нийгмийн амьдралд оролцох эрхийг хангах, зөв хүмүүжил төлөвшлийг дэмжиж, хүүхэд хамгааллын тогтолцоог салбар дундын оролцоотойгоор бэхжүүлсэн хүүхдэд ээлтэй аймаг болно.</w:t>
            </w:r>
          </w:p>
          <w:p w:rsidR="0049180F" w:rsidRPr="002735F0" w:rsidRDefault="0049180F" w:rsidP="006235BF">
            <w:pPr>
              <w:pStyle w:val="NormalWeb"/>
              <w:spacing w:before="0" w:beforeAutospacing="0" w:after="0" w:afterAutospacing="0"/>
              <w:rPr>
                <w:rFonts w:ascii="Arial" w:hAnsi="Arial" w:cs="Arial"/>
                <w:i/>
                <w:color w:val="000000" w:themeColor="text1"/>
                <w:sz w:val="22"/>
                <w:szCs w:val="22"/>
                <w:lang w:val="mn-MN"/>
              </w:rPr>
            </w:pPr>
          </w:p>
        </w:tc>
      </w:tr>
      <w:tr w:rsidR="00787D9B" w:rsidRPr="002735F0" w:rsidTr="00835816">
        <w:trPr>
          <w:trHeight w:val="551"/>
        </w:trPr>
        <w:tc>
          <w:tcPr>
            <w:tcW w:w="674" w:type="dxa"/>
            <w:vAlign w:val="center"/>
            <w:hideMark/>
          </w:tcPr>
          <w:p w:rsidR="0049180F" w:rsidRPr="002735F0" w:rsidRDefault="0049180F" w:rsidP="00A02398">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t>2.</w:t>
            </w:r>
          </w:p>
        </w:tc>
        <w:tc>
          <w:tcPr>
            <w:tcW w:w="5133" w:type="dxa"/>
            <w:gridSpan w:val="3"/>
            <w:vAlign w:val="center"/>
            <w:hideMark/>
          </w:tcPr>
          <w:p w:rsidR="0049180F" w:rsidRPr="002735F0" w:rsidRDefault="0049180F" w:rsidP="00F84AD5">
            <w:pPr>
              <w:pStyle w:val="NormalWeb"/>
              <w:spacing w:before="0" w:beforeAutospacing="0" w:after="0" w:afterAutospacing="0"/>
              <w:rPr>
                <w:rFonts w:ascii="Arial" w:hAnsi="Arial" w:cs="Arial"/>
                <w:color w:val="000000" w:themeColor="text1"/>
                <w:sz w:val="22"/>
                <w:szCs w:val="22"/>
                <w:lang w:val="mn-MN"/>
              </w:rPr>
            </w:pPr>
            <w:r w:rsidRPr="002735F0">
              <w:rPr>
                <w:rFonts w:ascii="Arial" w:hAnsi="Arial" w:cs="Arial"/>
                <w:color w:val="000000" w:themeColor="text1"/>
                <w:sz w:val="22"/>
                <w:szCs w:val="22"/>
                <w:lang w:val="mn-MN"/>
              </w:rPr>
              <w:t>Санхүүжилтийн эх үүсвэр</w:t>
            </w:r>
          </w:p>
        </w:tc>
        <w:tc>
          <w:tcPr>
            <w:tcW w:w="9043" w:type="dxa"/>
            <w:gridSpan w:val="9"/>
            <w:vAlign w:val="center"/>
            <w:hideMark/>
          </w:tcPr>
          <w:p w:rsidR="0049180F" w:rsidRPr="00EC243E" w:rsidRDefault="00EC243E" w:rsidP="00EC243E">
            <w:pPr>
              <w:jc w:val="both"/>
              <w:rPr>
                <w:rFonts w:ascii="Arial" w:eastAsia="Times New Roman" w:hAnsi="Arial" w:cs="Arial"/>
                <w:color w:val="000000" w:themeColor="text1"/>
                <w:sz w:val="22"/>
                <w:szCs w:val="22"/>
                <w:lang w:val="mn-MN"/>
              </w:rPr>
            </w:pPr>
            <w:r>
              <w:rPr>
                <w:rFonts w:ascii="Arial" w:eastAsia="Times New Roman" w:hAnsi="Arial" w:cs="Arial"/>
                <w:color w:val="000000" w:themeColor="text1"/>
                <w:sz w:val="22"/>
                <w:szCs w:val="22"/>
                <w:lang w:val="mn-MN"/>
              </w:rPr>
              <w:t>Улсын болон орон нутгийн төсөв, ОУБ, ХЭОН хөтөлбөр хэрэгжүүлэгч байгууллагын санхүүжилт, Төрийн болон ТББ, ААН, Иргэдийн хандив, тусламж, бусад эх үүсвэр</w:t>
            </w:r>
          </w:p>
        </w:tc>
      </w:tr>
      <w:tr w:rsidR="00787D9B" w:rsidRPr="002735F0" w:rsidTr="00835816">
        <w:trPr>
          <w:trHeight w:val="350"/>
        </w:trPr>
        <w:tc>
          <w:tcPr>
            <w:tcW w:w="674" w:type="dxa"/>
            <w:vMerge w:val="restart"/>
            <w:vAlign w:val="center"/>
          </w:tcPr>
          <w:p w:rsidR="00E34F8C" w:rsidRPr="002735F0" w:rsidRDefault="00E34F8C" w:rsidP="00A02398">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t>3.</w:t>
            </w:r>
          </w:p>
        </w:tc>
        <w:tc>
          <w:tcPr>
            <w:tcW w:w="5133" w:type="dxa"/>
            <w:gridSpan w:val="3"/>
            <w:vMerge w:val="restart"/>
            <w:vAlign w:val="center"/>
          </w:tcPr>
          <w:p w:rsidR="00E34F8C" w:rsidRPr="002735F0" w:rsidRDefault="00BB28CE" w:rsidP="00BB28CE">
            <w:pPr>
              <w:pStyle w:val="NormalWeb"/>
              <w:spacing w:before="0" w:beforeAutospacing="0" w:after="0" w:afterAutospacing="0"/>
              <w:jc w:val="both"/>
              <w:rPr>
                <w:rFonts w:ascii="Arial" w:hAnsi="Arial" w:cs="Arial"/>
                <w:color w:val="000000" w:themeColor="text1"/>
                <w:sz w:val="22"/>
                <w:szCs w:val="22"/>
                <w:lang w:val="mn-MN"/>
              </w:rPr>
            </w:pPr>
            <w:r>
              <w:rPr>
                <w:rFonts w:ascii="Arial" w:hAnsi="Arial" w:cs="Arial"/>
                <w:color w:val="000000" w:themeColor="text1"/>
                <w:sz w:val="22"/>
                <w:szCs w:val="22"/>
                <w:lang w:val="mn-MN"/>
              </w:rPr>
              <w:t xml:space="preserve">Хэрэгжүүлэгч байгууллага </w:t>
            </w:r>
            <w:r w:rsidR="00E34F8C" w:rsidRPr="002735F0">
              <w:rPr>
                <w:rFonts w:ascii="Arial" w:hAnsi="Arial" w:cs="Arial"/>
                <w:color w:val="000000" w:themeColor="text1"/>
                <w:sz w:val="22"/>
                <w:szCs w:val="22"/>
                <w:lang w:val="mn-MN"/>
              </w:rPr>
              <w:t>хэрэгжих нийт хугацаа</w:t>
            </w:r>
          </w:p>
        </w:tc>
        <w:tc>
          <w:tcPr>
            <w:tcW w:w="9043" w:type="dxa"/>
            <w:gridSpan w:val="9"/>
            <w:vAlign w:val="center"/>
          </w:tcPr>
          <w:p w:rsidR="00D357AF" w:rsidRPr="002735F0" w:rsidRDefault="00E34F8C" w:rsidP="003E1A17">
            <w:pPr>
              <w:jc w:val="both"/>
              <w:rPr>
                <w:rFonts w:ascii="Arial" w:hAnsi="Arial" w:cs="Arial"/>
                <w:color w:val="000000" w:themeColor="text1"/>
                <w:sz w:val="22"/>
                <w:szCs w:val="22"/>
                <w:lang w:val="mn-MN"/>
              </w:rPr>
            </w:pPr>
            <w:r w:rsidRPr="002735F0">
              <w:rPr>
                <w:rFonts w:ascii="Arial" w:hAnsi="Arial" w:cs="Arial"/>
                <w:b/>
                <w:color w:val="000000" w:themeColor="text1"/>
                <w:sz w:val="22"/>
                <w:szCs w:val="22"/>
                <w:lang w:val="mn-MN"/>
              </w:rPr>
              <w:t>Үндсэн хэрэгжүүлэгч байгууллага:</w:t>
            </w:r>
            <w:r w:rsidR="00123FC5" w:rsidRPr="002735F0">
              <w:rPr>
                <w:rFonts w:ascii="Arial" w:hAnsi="Arial" w:cs="Arial"/>
                <w:color w:val="000000" w:themeColor="text1"/>
                <w:sz w:val="22"/>
                <w:szCs w:val="22"/>
                <w:lang w:val="mn-MN"/>
              </w:rPr>
              <w:t xml:space="preserve"> </w:t>
            </w:r>
            <w:r w:rsidR="008A3C5D">
              <w:rPr>
                <w:rFonts w:ascii="Arial" w:hAnsi="Arial" w:cs="Arial"/>
                <w:color w:val="000000" w:themeColor="text1"/>
                <w:sz w:val="22"/>
                <w:szCs w:val="22"/>
                <w:lang w:val="mn-MN"/>
              </w:rPr>
              <w:t xml:space="preserve">Завхан аймгийн ЗДТГ, </w:t>
            </w:r>
            <w:r w:rsidR="00EC243E">
              <w:rPr>
                <w:rFonts w:ascii="Arial" w:hAnsi="Arial" w:cs="Arial"/>
                <w:color w:val="000000" w:themeColor="text1"/>
                <w:sz w:val="22"/>
                <w:szCs w:val="22"/>
                <w:lang w:val="mn-MN"/>
              </w:rPr>
              <w:t>ГБХЗХГ, ЭМГ, БСУГ</w:t>
            </w:r>
            <w:r w:rsidR="00870A84">
              <w:rPr>
                <w:rFonts w:ascii="Arial" w:hAnsi="Arial" w:cs="Arial"/>
                <w:color w:val="000000" w:themeColor="text1"/>
                <w:sz w:val="22"/>
                <w:szCs w:val="22"/>
                <w:lang w:val="mn-MN"/>
              </w:rPr>
              <w:t>, ЦГ, ОБГ</w:t>
            </w:r>
          </w:p>
        </w:tc>
      </w:tr>
      <w:tr w:rsidR="00787D9B" w:rsidRPr="002735F0" w:rsidTr="00835816">
        <w:trPr>
          <w:trHeight w:val="70"/>
        </w:trPr>
        <w:tc>
          <w:tcPr>
            <w:tcW w:w="674" w:type="dxa"/>
            <w:vMerge/>
            <w:vAlign w:val="center"/>
          </w:tcPr>
          <w:p w:rsidR="00E34F8C" w:rsidRPr="002735F0" w:rsidRDefault="00E34F8C" w:rsidP="00A02398">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Merge/>
            <w:vAlign w:val="center"/>
          </w:tcPr>
          <w:p w:rsidR="00E34F8C" w:rsidRPr="002735F0" w:rsidRDefault="00E34F8C" w:rsidP="00A02398">
            <w:pPr>
              <w:pStyle w:val="NormalWeb"/>
              <w:spacing w:before="0" w:beforeAutospacing="0" w:after="0" w:afterAutospacing="0"/>
              <w:jc w:val="center"/>
              <w:rPr>
                <w:rFonts w:ascii="Arial" w:hAnsi="Arial" w:cs="Arial"/>
                <w:color w:val="000000" w:themeColor="text1"/>
                <w:sz w:val="22"/>
                <w:szCs w:val="22"/>
                <w:lang w:val="mn-MN"/>
              </w:rPr>
            </w:pPr>
          </w:p>
        </w:tc>
        <w:tc>
          <w:tcPr>
            <w:tcW w:w="9043" w:type="dxa"/>
            <w:gridSpan w:val="9"/>
            <w:vAlign w:val="center"/>
          </w:tcPr>
          <w:p w:rsidR="00E34F8C" w:rsidRPr="002735F0" w:rsidRDefault="00115D80" w:rsidP="003E1A17">
            <w:pPr>
              <w:jc w:val="both"/>
              <w:rPr>
                <w:rFonts w:ascii="Arial" w:hAnsi="Arial" w:cs="Arial"/>
                <w:b/>
                <w:color w:val="000000" w:themeColor="text1"/>
                <w:sz w:val="22"/>
                <w:szCs w:val="22"/>
                <w:lang w:val="mn-MN"/>
              </w:rPr>
            </w:pPr>
            <w:r w:rsidRPr="002735F0">
              <w:rPr>
                <w:rFonts w:ascii="Arial" w:hAnsi="Arial" w:cs="Arial"/>
                <w:b/>
                <w:color w:val="000000" w:themeColor="text1"/>
                <w:sz w:val="22"/>
                <w:szCs w:val="22"/>
                <w:lang w:val="mn-MN"/>
              </w:rPr>
              <w:t>Хэрэгжих нийт хугацаа:</w:t>
            </w:r>
            <w:r w:rsidR="006E5C72" w:rsidRPr="002735F0">
              <w:rPr>
                <w:rFonts w:ascii="Arial" w:hAnsi="Arial" w:cs="Arial"/>
                <w:b/>
                <w:color w:val="000000" w:themeColor="text1"/>
                <w:sz w:val="22"/>
                <w:szCs w:val="22"/>
                <w:lang w:val="mn-MN"/>
              </w:rPr>
              <w:t xml:space="preserve"> </w:t>
            </w:r>
            <w:r w:rsidR="00EC243E">
              <w:rPr>
                <w:rFonts w:ascii="Arial" w:hAnsi="Arial" w:cs="Arial"/>
                <w:b/>
                <w:color w:val="000000" w:themeColor="text1"/>
                <w:sz w:val="22"/>
                <w:szCs w:val="22"/>
                <w:lang w:val="mn-MN"/>
              </w:rPr>
              <w:t>2016-2021</w:t>
            </w:r>
          </w:p>
        </w:tc>
      </w:tr>
      <w:tr w:rsidR="00787D9B" w:rsidRPr="002735F0" w:rsidTr="00835816">
        <w:trPr>
          <w:trHeight w:val="70"/>
        </w:trPr>
        <w:tc>
          <w:tcPr>
            <w:tcW w:w="674" w:type="dxa"/>
            <w:vAlign w:val="center"/>
          </w:tcPr>
          <w:p w:rsidR="00F0252F" w:rsidRPr="002735F0" w:rsidRDefault="00F0252F" w:rsidP="00A02398">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t>4.</w:t>
            </w:r>
          </w:p>
        </w:tc>
        <w:tc>
          <w:tcPr>
            <w:tcW w:w="5133" w:type="dxa"/>
            <w:gridSpan w:val="3"/>
            <w:vAlign w:val="center"/>
          </w:tcPr>
          <w:p w:rsidR="00F0252F" w:rsidRPr="002735F0" w:rsidRDefault="006235BF" w:rsidP="00A02398">
            <w:pPr>
              <w:pStyle w:val="NormalWeb"/>
              <w:spacing w:before="0" w:beforeAutospacing="0" w:after="0" w:afterAutospacing="0"/>
              <w:jc w:val="center"/>
              <w:rPr>
                <w:rFonts w:ascii="Arial" w:hAnsi="Arial" w:cs="Arial"/>
                <w:color w:val="000000" w:themeColor="text1"/>
                <w:sz w:val="22"/>
                <w:szCs w:val="22"/>
                <w:lang w:val="mn-MN"/>
              </w:rPr>
            </w:pPr>
            <w:r>
              <w:rPr>
                <w:rFonts w:ascii="Arial" w:hAnsi="Arial" w:cs="Arial"/>
                <w:color w:val="000000" w:themeColor="text1"/>
                <w:sz w:val="22"/>
                <w:szCs w:val="22"/>
                <w:lang w:val="mn-MN"/>
              </w:rPr>
              <w:t>Хөтөлбөрийн үндсэн зорилтууд</w:t>
            </w:r>
          </w:p>
        </w:tc>
        <w:tc>
          <w:tcPr>
            <w:tcW w:w="9043" w:type="dxa"/>
            <w:gridSpan w:val="9"/>
            <w:vAlign w:val="center"/>
          </w:tcPr>
          <w:p w:rsidR="006235BF" w:rsidRPr="006235BF" w:rsidRDefault="006235BF" w:rsidP="00FF723F">
            <w:pPr>
              <w:pStyle w:val="ListParagraph"/>
              <w:numPr>
                <w:ilvl w:val="0"/>
                <w:numId w:val="1"/>
              </w:numPr>
              <w:shd w:val="clear" w:color="auto" w:fill="FFFFFF" w:themeFill="background1"/>
              <w:tabs>
                <w:tab w:val="left" w:pos="1440"/>
              </w:tabs>
              <w:jc w:val="both"/>
              <w:rPr>
                <w:rFonts w:ascii="Arial" w:eastAsia="Times New Roman" w:hAnsi="Arial" w:cs="Arial"/>
                <w:color w:val="000000" w:themeColor="text1"/>
                <w:sz w:val="22"/>
                <w:szCs w:val="22"/>
                <w:lang w:val="mn-MN"/>
              </w:rPr>
            </w:pPr>
            <w:r w:rsidRPr="006235BF">
              <w:rPr>
                <w:rFonts w:ascii="Arial" w:eastAsiaTheme="minorHAnsi" w:hAnsi="Arial" w:cs="Arial"/>
                <w:color w:val="000000" w:themeColor="text1"/>
                <w:sz w:val="22"/>
                <w:szCs w:val="22"/>
                <w:lang w:val="mn-MN"/>
              </w:rPr>
              <w:t>“Хэнийг ч орхигдуулахгүй”-гээр эх, хүүхдийг эрүүл мэндийн нэн шаардлагатай тусламж үйлчилгээний багцад хамруулах замаар эрүүл мэндийн үйлчилгээний чанар, хүртээмжийг нэмэгдүүлнэ.</w:t>
            </w:r>
          </w:p>
          <w:p w:rsidR="006235BF" w:rsidRPr="006235BF" w:rsidRDefault="006235BF" w:rsidP="00FF723F">
            <w:pPr>
              <w:pStyle w:val="ListParagraph"/>
              <w:numPr>
                <w:ilvl w:val="0"/>
                <w:numId w:val="1"/>
              </w:numPr>
              <w:shd w:val="clear" w:color="auto" w:fill="FFFFFF" w:themeFill="background1"/>
              <w:spacing w:after="200"/>
              <w:jc w:val="both"/>
              <w:rPr>
                <w:rFonts w:ascii="Arial" w:eastAsia="Times New Roman" w:hAnsi="Arial" w:cs="Arial"/>
                <w:color w:val="000000" w:themeColor="text1"/>
                <w:sz w:val="22"/>
                <w:szCs w:val="22"/>
                <w:lang w:val="mn-MN"/>
              </w:rPr>
            </w:pPr>
            <w:r w:rsidRPr="006235BF">
              <w:rPr>
                <w:rFonts w:ascii="Arial" w:eastAsiaTheme="minorHAnsi" w:hAnsi="Arial" w:cs="Arial"/>
                <w:color w:val="000000" w:themeColor="text1"/>
                <w:sz w:val="22"/>
                <w:szCs w:val="22"/>
                <w:lang w:val="mn-MN"/>
              </w:rPr>
              <w:t>Хүүхдийн эрүүл, аюулгүй орчинд амьдрах эрхийг хангасан, хүүхдэд ээлтэй орчин бүрдүүлж, хүн амд жендэрийн мэдрэмжтэй эрүүл мэндийн боловсрол олгон, эрүүл зан үйлийг төлөвшүүлж, өсвөр насныхны эрүүл мэндийг хамгаалахад тэдний оролцоо, үүрэг хариуцлагыг нэмэгдүүлнэ.</w:t>
            </w:r>
          </w:p>
          <w:p w:rsidR="006235BF" w:rsidRPr="006235BF" w:rsidRDefault="006235BF" w:rsidP="00FF723F">
            <w:pPr>
              <w:pStyle w:val="ListParagraph"/>
              <w:numPr>
                <w:ilvl w:val="0"/>
                <w:numId w:val="1"/>
              </w:numPr>
              <w:shd w:val="clear" w:color="auto" w:fill="FFFFFF" w:themeFill="background1"/>
              <w:spacing w:after="200"/>
              <w:jc w:val="both"/>
              <w:rPr>
                <w:rFonts w:ascii="Arial" w:eastAsia="Times New Roman" w:hAnsi="Arial" w:cs="Arial"/>
                <w:color w:val="000000" w:themeColor="text1"/>
                <w:sz w:val="22"/>
                <w:szCs w:val="22"/>
                <w:lang w:val="mn-MN"/>
              </w:rPr>
            </w:pPr>
            <w:r w:rsidRPr="006235BF">
              <w:rPr>
                <w:rFonts w:ascii="Arial" w:eastAsiaTheme="minorHAnsi" w:hAnsi="Arial" w:cs="Arial"/>
                <w:color w:val="000000" w:themeColor="text1"/>
                <w:sz w:val="22"/>
                <w:szCs w:val="22"/>
                <w:lang w:val="mn-MN"/>
              </w:rPr>
              <w:t>Хүүхдийн хөгжих эрхийг хангасан хүүхдэд ээлтэй орчин бүрдүүлж, б</w:t>
            </w:r>
            <w:proofErr w:type="spellStart"/>
            <w:r w:rsidRPr="006235BF">
              <w:rPr>
                <w:rFonts w:ascii="Arial" w:eastAsia="Times New Roman" w:hAnsi="Arial" w:cs="Arial"/>
                <w:color w:val="000000" w:themeColor="text1"/>
                <w:sz w:val="22"/>
                <w:szCs w:val="22"/>
              </w:rPr>
              <w:t>оловсролын</w:t>
            </w:r>
            <w:proofErr w:type="spellEnd"/>
            <w:r w:rsidRPr="006235BF">
              <w:rPr>
                <w:rFonts w:ascii="Arial" w:eastAsia="Times New Roman" w:hAnsi="Arial" w:cs="Arial"/>
                <w:color w:val="000000" w:themeColor="text1"/>
                <w:sz w:val="22"/>
                <w:szCs w:val="22"/>
                <w:lang w:val="mn-MN"/>
              </w:rPr>
              <w:t xml:space="preserve"> үйлчилгээний чанар, хүртээмжийг сайжруулж, хамран сургалтыг нэмэгдүүлнэ.</w:t>
            </w:r>
          </w:p>
          <w:p w:rsidR="006235BF" w:rsidRPr="00ED50AE" w:rsidRDefault="006235BF" w:rsidP="00FF723F">
            <w:pPr>
              <w:pStyle w:val="ListParagraph"/>
              <w:numPr>
                <w:ilvl w:val="0"/>
                <w:numId w:val="1"/>
              </w:numPr>
              <w:shd w:val="clear" w:color="auto" w:fill="FFFFFF" w:themeFill="background1"/>
              <w:spacing w:after="200"/>
              <w:jc w:val="both"/>
              <w:rPr>
                <w:rFonts w:ascii="Arial" w:eastAsia="Times New Roman" w:hAnsi="Arial" w:cs="Arial"/>
                <w:color w:val="000000" w:themeColor="text1"/>
                <w:sz w:val="22"/>
                <w:szCs w:val="22"/>
                <w:lang w:val="mn-MN"/>
              </w:rPr>
            </w:pPr>
            <w:r w:rsidRPr="006235BF">
              <w:rPr>
                <w:rFonts w:ascii="Arial" w:eastAsiaTheme="minorHAnsi" w:hAnsi="Arial" w:cs="Arial"/>
                <w:color w:val="000000" w:themeColor="text1"/>
                <w:sz w:val="22"/>
                <w:szCs w:val="22"/>
                <w:lang w:val="mn-MN"/>
              </w:rPr>
              <w:t xml:space="preserve">Хүүхдийг аливаа дарамт, хүчирхийлэл, үл хайхрах байдалд өртөхөөс урьдчилан  сэргийлэх, хамтарсан багийн үйлчилгээгээр хүүхдийн эрхийн </w:t>
            </w:r>
            <w:r w:rsidRPr="006235BF">
              <w:rPr>
                <w:rFonts w:ascii="Arial" w:eastAsiaTheme="minorHAnsi" w:hAnsi="Arial" w:cs="Arial"/>
                <w:color w:val="000000" w:themeColor="text1"/>
                <w:sz w:val="22"/>
                <w:szCs w:val="22"/>
                <w:lang w:val="mn-MN"/>
              </w:rPr>
              <w:lastRenderedPageBreak/>
              <w:t>зөрчлөөс хамгаална.</w:t>
            </w:r>
          </w:p>
          <w:p w:rsidR="00ED50AE" w:rsidRPr="006235BF" w:rsidRDefault="00ED50AE" w:rsidP="00ED50AE">
            <w:pPr>
              <w:pStyle w:val="ListParagraph"/>
              <w:shd w:val="clear" w:color="auto" w:fill="FFFFFF" w:themeFill="background1"/>
              <w:spacing w:after="200"/>
              <w:jc w:val="both"/>
              <w:rPr>
                <w:rFonts w:ascii="Arial" w:eastAsia="Times New Roman" w:hAnsi="Arial" w:cs="Arial"/>
                <w:color w:val="000000" w:themeColor="text1"/>
                <w:sz w:val="22"/>
                <w:szCs w:val="22"/>
                <w:lang w:val="mn-MN"/>
              </w:rPr>
            </w:pPr>
          </w:p>
          <w:p w:rsidR="006235BF" w:rsidRPr="006235BF" w:rsidRDefault="006235BF" w:rsidP="00FF723F">
            <w:pPr>
              <w:pStyle w:val="ListParagraph"/>
              <w:numPr>
                <w:ilvl w:val="0"/>
                <w:numId w:val="1"/>
              </w:numPr>
              <w:shd w:val="clear" w:color="auto" w:fill="FFFFFF" w:themeFill="background1"/>
              <w:spacing w:after="200"/>
              <w:jc w:val="both"/>
              <w:rPr>
                <w:rFonts w:ascii="Arial" w:eastAsia="Times New Roman" w:hAnsi="Arial" w:cs="Arial"/>
                <w:color w:val="000000" w:themeColor="text1"/>
                <w:sz w:val="22"/>
                <w:szCs w:val="22"/>
                <w:lang w:val="mn-MN"/>
              </w:rPr>
            </w:pPr>
            <w:r w:rsidRPr="006235BF">
              <w:rPr>
                <w:rFonts w:ascii="Arial" w:eastAsiaTheme="minorHAnsi" w:hAnsi="Arial" w:cs="Arial"/>
                <w:color w:val="000000" w:themeColor="text1"/>
                <w:sz w:val="22"/>
                <w:szCs w:val="22"/>
                <w:lang w:val="mn-MN"/>
              </w:rPr>
              <w:t xml:space="preserve">Гэр бүл, хүүхдийн хөгжил оролцоог нэмэгдүүлэх, хүүхдэд ээлтэй гэр бүлийг төлөвшүүлэх. </w:t>
            </w:r>
          </w:p>
          <w:p w:rsidR="00E34F8C" w:rsidRPr="00317A3B" w:rsidRDefault="006235BF" w:rsidP="00FF723F">
            <w:pPr>
              <w:pStyle w:val="ListParagraph"/>
              <w:numPr>
                <w:ilvl w:val="0"/>
                <w:numId w:val="1"/>
              </w:numPr>
              <w:jc w:val="both"/>
              <w:rPr>
                <w:rFonts w:ascii="Arial" w:eastAsia="Times New Roman" w:hAnsi="Arial" w:cs="Arial"/>
                <w:color w:val="000000" w:themeColor="text1"/>
                <w:sz w:val="22"/>
                <w:szCs w:val="22"/>
                <w:lang w:val="mn-MN"/>
              </w:rPr>
            </w:pPr>
            <w:r w:rsidRPr="006235BF">
              <w:rPr>
                <w:rFonts w:ascii="Arial" w:eastAsiaTheme="minorHAnsi" w:hAnsi="Arial" w:cs="Arial"/>
                <w:color w:val="000000" w:themeColor="text1"/>
                <w:sz w:val="22"/>
                <w:szCs w:val="22"/>
                <w:shd w:val="clear" w:color="auto" w:fill="FFFFFF" w:themeFill="background1"/>
                <w:lang w:val="mn-MN"/>
              </w:rPr>
              <w:t>Хүүхдээ сонсох, тэдний үзэл бодлыг хүндэтгэх замаар бодлого төлөвлөх хэрэгжүүлэх үйл явцад хүүхдийн оролцоог нэмэгдүүлэх</w:t>
            </w:r>
          </w:p>
          <w:p w:rsidR="00317A3B" w:rsidRPr="006235BF" w:rsidRDefault="00317A3B" w:rsidP="00317A3B">
            <w:pPr>
              <w:pStyle w:val="ListParagraph"/>
              <w:numPr>
                <w:ilvl w:val="0"/>
                <w:numId w:val="1"/>
              </w:numPr>
              <w:jc w:val="both"/>
              <w:rPr>
                <w:rFonts w:ascii="Arial" w:eastAsia="Times New Roman" w:hAnsi="Arial" w:cs="Arial"/>
                <w:color w:val="000000" w:themeColor="text1"/>
                <w:sz w:val="22"/>
                <w:szCs w:val="22"/>
                <w:lang w:val="mn-MN"/>
              </w:rPr>
            </w:pPr>
            <w:r w:rsidRPr="00317A3B">
              <w:rPr>
                <w:rFonts w:ascii="Arial" w:eastAsia="Times New Roman" w:hAnsi="Arial" w:cs="Arial"/>
                <w:color w:val="000000" w:themeColor="text1"/>
                <w:sz w:val="22"/>
                <w:szCs w:val="22"/>
                <w:lang w:val="mn-MN"/>
              </w:rPr>
              <w:t>“Орон нутгийн аж ахуйн нэгж болон төрийн бус байгууллагууд хүүхдэд ээлтэй үйл ажиллагаа эрхлэх идэвх санаачилга, сайн туршлагуудыг түгээн дэлгэрүүлэх, чадавхийг нэмэгдүүлэх” зорилтын хүрээнд дараах арга хэмжээг хэрэгжүүлнэ.</w:t>
            </w:r>
          </w:p>
        </w:tc>
      </w:tr>
      <w:tr w:rsidR="00AA1D06" w:rsidRPr="002735F0" w:rsidTr="00835816">
        <w:trPr>
          <w:trHeight w:val="70"/>
        </w:trPr>
        <w:tc>
          <w:tcPr>
            <w:tcW w:w="674" w:type="dxa"/>
            <w:vMerge w:val="restart"/>
            <w:vAlign w:val="center"/>
            <w:hideMark/>
          </w:tcPr>
          <w:p w:rsidR="00AA1D06" w:rsidRPr="002735F0" w:rsidRDefault="00AA1D06" w:rsidP="00A02398">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lastRenderedPageBreak/>
              <w:t>5.</w:t>
            </w:r>
          </w:p>
        </w:tc>
        <w:tc>
          <w:tcPr>
            <w:tcW w:w="1111" w:type="dxa"/>
            <w:vMerge w:val="restart"/>
            <w:vAlign w:val="center"/>
            <w:hideMark/>
          </w:tcPr>
          <w:p w:rsidR="00AA1D06" w:rsidRPr="002735F0" w:rsidRDefault="00AA1D06" w:rsidP="00A02398">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t>Зардал</w:t>
            </w:r>
          </w:p>
        </w:tc>
        <w:tc>
          <w:tcPr>
            <w:tcW w:w="4022" w:type="dxa"/>
            <w:gridSpan w:val="2"/>
            <w:vAlign w:val="center"/>
            <w:hideMark/>
          </w:tcPr>
          <w:p w:rsidR="00AA1D06" w:rsidRPr="002735F0" w:rsidRDefault="00AA1D06" w:rsidP="00DE4B06">
            <w:pPr>
              <w:pStyle w:val="NormalWeb"/>
              <w:spacing w:before="0" w:beforeAutospacing="0" w:after="0" w:afterAutospacing="0"/>
              <w:rPr>
                <w:rFonts w:ascii="Arial" w:hAnsi="Arial" w:cs="Arial"/>
                <w:b/>
                <w:color w:val="000000" w:themeColor="text1"/>
                <w:sz w:val="22"/>
                <w:szCs w:val="22"/>
                <w:lang w:val="mn-MN"/>
              </w:rPr>
            </w:pPr>
            <w:r w:rsidRPr="002735F0">
              <w:rPr>
                <w:rFonts w:ascii="Arial" w:hAnsi="Arial" w:cs="Arial"/>
                <w:b/>
                <w:color w:val="000000" w:themeColor="text1"/>
                <w:sz w:val="22"/>
                <w:szCs w:val="22"/>
                <w:lang w:val="mn-MN"/>
              </w:rPr>
              <w:t>Нийт  төсөв</w:t>
            </w:r>
          </w:p>
        </w:tc>
        <w:tc>
          <w:tcPr>
            <w:tcW w:w="9043" w:type="dxa"/>
            <w:gridSpan w:val="9"/>
            <w:vAlign w:val="center"/>
            <w:hideMark/>
          </w:tcPr>
          <w:p w:rsidR="00AA1D06" w:rsidRPr="002735F0" w:rsidRDefault="00AA1D06" w:rsidP="00046A10">
            <w:pPr>
              <w:pStyle w:val="NormalWeb"/>
              <w:spacing w:before="0" w:beforeAutospacing="0" w:after="0" w:afterAutospacing="0"/>
              <w:rPr>
                <w:rFonts w:ascii="Arial" w:hAnsi="Arial" w:cs="Arial"/>
                <w:b/>
                <w:color w:val="000000" w:themeColor="text1"/>
                <w:sz w:val="22"/>
                <w:szCs w:val="22"/>
                <w:lang w:val="mn-MN"/>
              </w:rPr>
            </w:pPr>
          </w:p>
        </w:tc>
      </w:tr>
      <w:tr w:rsidR="00AA1D06" w:rsidRPr="002735F0" w:rsidTr="00AA1D06">
        <w:trPr>
          <w:trHeight w:val="422"/>
        </w:trPr>
        <w:tc>
          <w:tcPr>
            <w:tcW w:w="674" w:type="dxa"/>
            <w:vMerge/>
            <w:vAlign w:val="center"/>
            <w:hideMark/>
          </w:tcPr>
          <w:p w:rsidR="00AA1D06" w:rsidRPr="002735F0" w:rsidRDefault="00AA1D06" w:rsidP="00A02398">
            <w:pPr>
              <w:jc w:val="center"/>
              <w:rPr>
                <w:rFonts w:ascii="Arial" w:eastAsia="Times New Roman" w:hAnsi="Arial" w:cs="Arial"/>
                <w:color w:val="000000" w:themeColor="text1"/>
                <w:sz w:val="22"/>
                <w:szCs w:val="22"/>
                <w:lang w:val="mn-MN"/>
              </w:rPr>
            </w:pPr>
          </w:p>
        </w:tc>
        <w:tc>
          <w:tcPr>
            <w:tcW w:w="1111" w:type="dxa"/>
            <w:vMerge/>
            <w:vAlign w:val="center"/>
            <w:hideMark/>
          </w:tcPr>
          <w:p w:rsidR="00AA1D06" w:rsidRPr="002735F0" w:rsidRDefault="00AA1D06" w:rsidP="00A02398">
            <w:pPr>
              <w:jc w:val="center"/>
              <w:rPr>
                <w:rFonts w:ascii="Arial" w:eastAsia="Times New Roman" w:hAnsi="Arial" w:cs="Arial"/>
                <w:color w:val="000000" w:themeColor="text1"/>
                <w:sz w:val="22"/>
                <w:szCs w:val="22"/>
                <w:lang w:val="mn-MN"/>
              </w:rPr>
            </w:pPr>
          </w:p>
        </w:tc>
        <w:tc>
          <w:tcPr>
            <w:tcW w:w="4022" w:type="dxa"/>
            <w:gridSpan w:val="2"/>
            <w:vAlign w:val="center"/>
            <w:hideMark/>
          </w:tcPr>
          <w:p w:rsidR="00AA1D06" w:rsidRPr="002735F0" w:rsidRDefault="00AA1D06" w:rsidP="00AA1D06">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t>Үүнд:</w:t>
            </w:r>
            <w:r w:rsidRPr="00AA1D06">
              <w:rPr>
                <w:rFonts w:ascii="Arial" w:hAnsi="Arial" w:cs="Arial"/>
                <w:color w:val="000000" w:themeColor="text1"/>
                <w:sz w:val="20"/>
                <w:szCs w:val="20"/>
                <w:lang w:val="mn-MN"/>
              </w:rPr>
              <w:tab/>
              <w:t xml:space="preserve">Санхүүжилтийн эх үүсвэр, </w:t>
            </w:r>
          </w:p>
        </w:tc>
        <w:tc>
          <w:tcPr>
            <w:tcW w:w="1559" w:type="dxa"/>
            <w:gridSpan w:val="2"/>
            <w:vAlign w:val="center"/>
            <w:hideMark/>
          </w:tcPr>
          <w:p w:rsidR="00AA1D06" w:rsidRPr="002735F0" w:rsidRDefault="00AA1D06" w:rsidP="00A02398">
            <w:pPr>
              <w:pStyle w:val="NormalWeb"/>
              <w:spacing w:before="0" w:beforeAutospacing="0" w:after="0" w:afterAutospacing="0"/>
              <w:jc w:val="center"/>
              <w:rPr>
                <w:rFonts w:ascii="Arial" w:hAnsi="Arial" w:cs="Arial"/>
                <w:color w:val="000000" w:themeColor="text1"/>
                <w:sz w:val="22"/>
                <w:szCs w:val="22"/>
                <w:lang w:val="mn-MN"/>
              </w:rPr>
            </w:pPr>
            <w:r>
              <w:rPr>
                <w:rFonts w:ascii="Arial" w:hAnsi="Arial" w:cs="Arial"/>
                <w:color w:val="000000" w:themeColor="text1"/>
                <w:sz w:val="22"/>
                <w:szCs w:val="22"/>
                <w:lang w:val="mn-MN"/>
              </w:rPr>
              <w:t>Төсөв (2019</w:t>
            </w:r>
            <w:r w:rsidRPr="002735F0">
              <w:rPr>
                <w:rFonts w:ascii="Arial" w:hAnsi="Arial" w:cs="Arial"/>
                <w:color w:val="000000" w:themeColor="text1"/>
                <w:sz w:val="22"/>
                <w:szCs w:val="22"/>
                <w:lang w:val="mn-MN"/>
              </w:rPr>
              <w:t>)</w:t>
            </w:r>
            <w:r w:rsidRPr="00AA1D06">
              <w:rPr>
                <w:rFonts w:ascii="Arial" w:hAnsi="Arial" w:cs="Arial"/>
                <w:color w:val="000000" w:themeColor="text1"/>
                <w:sz w:val="20"/>
                <w:szCs w:val="20"/>
                <w:lang w:val="mn-MN"/>
              </w:rPr>
              <w:t xml:space="preserve"> </w:t>
            </w:r>
            <w:r>
              <w:rPr>
                <w:rFonts w:ascii="Arial" w:hAnsi="Arial" w:cs="Arial"/>
                <w:color w:val="000000" w:themeColor="text1"/>
                <w:sz w:val="20"/>
                <w:szCs w:val="20"/>
                <w:lang w:val="mn-MN"/>
              </w:rPr>
              <w:t>/</w:t>
            </w:r>
            <w:r w:rsidRPr="00AA1D06">
              <w:rPr>
                <w:rFonts w:ascii="Arial" w:hAnsi="Arial" w:cs="Arial"/>
                <w:color w:val="000000" w:themeColor="text1"/>
                <w:sz w:val="20"/>
                <w:szCs w:val="20"/>
                <w:lang w:val="mn-MN"/>
              </w:rPr>
              <w:t xml:space="preserve">Шаардагдах хөрөнгө </w:t>
            </w:r>
            <w:r>
              <w:rPr>
                <w:rFonts w:ascii="Arial" w:hAnsi="Arial" w:cs="Arial"/>
                <w:color w:val="000000" w:themeColor="text1"/>
                <w:sz w:val="20"/>
                <w:szCs w:val="20"/>
                <w:lang w:val="mn-MN"/>
              </w:rPr>
              <w:t>тоо хэмжээг бичнэ үү/</w:t>
            </w:r>
          </w:p>
        </w:tc>
        <w:tc>
          <w:tcPr>
            <w:tcW w:w="5245" w:type="dxa"/>
            <w:gridSpan w:val="5"/>
            <w:vAlign w:val="center"/>
            <w:hideMark/>
          </w:tcPr>
          <w:p w:rsidR="00AA1D06" w:rsidRDefault="00AA1D06" w:rsidP="00A02398">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t>Гүйцэтгэл</w:t>
            </w:r>
          </w:p>
          <w:p w:rsidR="00AA1D06" w:rsidRPr="00193650" w:rsidRDefault="00AA1D06" w:rsidP="00AA1D06">
            <w:pPr>
              <w:jc w:val="both"/>
              <w:rPr>
                <w:rFonts w:ascii="Arial" w:hAnsi="Arial" w:cs="Arial"/>
                <w:sz w:val="22"/>
                <w:szCs w:val="22"/>
                <w:lang w:val="mn-MN"/>
              </w:rPr>
            </w:pPr>
            <w:r>
              <w:rPr>
                <w:rFonts w:ascii="Arial" w:hAnsi="Arial" w:cs="Arial"/>
                <w:sz w:val="22"/>
                <w:szCs w:val="22"/>
                <w:lang w:val="mn-MN"/>
              </w:rPr>
              <w:t>/Зарцуулсан мөнгөн дүн</w:t>
            </w:r>
            <w:r w:rsidRPr="00193650">
              <w:rPr>
                <w:rFonts w:ascii="Arial" w:hAnsi="Arial" w:cs="Arial"/>
                <w:sz w:val="22"/>
                <w:szCs w:val="22"/>
                <w:lang w:val="mn-MN"/>
              </w:rPr>
              <w:t>г бичнэ үү.</w:t>
            </w:r>
            <w:r>
              <w:rPr>
                <w:rFonts w:ascii="Arial" w:hAnsi="Arial" w:cs="Arial"/>
                <w:sz w:val="22"/>
                <w:szCs w:val="22"/>
                <w:lang w:val="mn-MN"/>
              </w:rPr>
              <w:t>/</w:t>
            </w:r>
          </w:p>
          <w:p w:rsidR="00AA1D06" w:rsidRPr="002735F0" w:rsidRDefault="00AA1D06" w:rsidP="00A02398">
            <w:pPr>
              <w:pStyle w:val="NormalWeb"/>
              <w:spacing w:before="0" w:beforeAutospacing="0" w:after="0" w:afterAutospacing="0"/>
              <w:jc w:val="center"/>
              <w:rPr>
                <w:rFonts w:ascii="Arial" w:hAnsi="Arial" w:cs="Arial"/>
                <w:color w:val="000000" w:themeColor="text1"/>
                <w:sz w:val="22"/>
                <w:szCs w:val="22"/>
                <w:lang w:val="mn-MN"/>
              </w:rPr>
            </w:pPr>
          </w:p>
        </w:tc>
        <w:tc>
          <w:tcPr>
            <w:tcW w:w="2239" w:type="dxa"/>
            <w:gridSpan w:val="2"/>
            <w:vAlign w:val="center"/>
            <w:hideMark/>
          </w:tcPr>
          <w:p w:rsidR="00AA1D06" w:rsidRDefault="00AA1D06" w:rsidP="00A02398">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t>Хувь</w:t>
            </w:r>
          </w:p>
          <w:p w:rsidR="00AA1D06" w:rsidRPr="002735F0" w:rsidRDefault="00AA1D06" w:rsidP="00A02398">
            <w:pPr>
              <w:pStyle w:val="NormalWeb"/>
              <w:spacing w:before="0" w:beforeAutospacing="0" w:after="0" w:afterAutospacing="0"/>
              <w:jc w:val="center"/>
              <w:rPr>
                <w:rFonts w:ascii="Arial" w:hAnsi="Arial" w:cs="Arial"/>
                <w:color w:val="000000" w:themeColor="text1"/>
                <w:sz w:val="22"/>
                <w:szCs w:val="22"/>
                <w:lang w:val="mn-MN"/>
              </w:rPr>
            </w:pPr>
            <w:r>
              <w:rPr>
                <w:rFonts w:ascii="Arial" w:hAnsi="Arial" w:cs="Arial"/>
                <w:color w:val="000000" w:themeColor="text1"/>
                <w:sz w:val="22"/>
                <w:szCs w:val="22"/>
                <w:lang w:val="mn-MN"/>
              </w:rPr>
              <w:t>/Мөнгөн дүнгийн хэдэн хувийг зарцуулсан бичнэ үү/</w:t>
            </w:r>
          </w:p>
        </w:tc>
      </w:tr>
      <w:tr w:rsidR="00AA1D06" w:rsidRPr="002735F0" w:rsidTr="00AA1D06">
        <w:trPr>
          <w:trHeight w:val="258"/>
        </w:trPr>
        <w:tc>
          <w:tcPr>
            <w:tcW w:w="674" w:type="dxa"/>
            <w:vMerge/>
            <w:vAlign w:val="center"/>
            <w:hideMark/>
          </w:tcPr>
          <w:p w:rsidR="00AA1D06" w:rsidRPr="002735F0" w:rsidRDefault="00AA1D06" w:rsidP="00A02398">
            <w:pPr>
              <w:jc w:val="center"/>
              <w:rPr>
                <w:rFonts w:ascii="Arial" w:eastAsia="Times New Roman" w:hAnsi="Arial" w:cs="Arial"/>
                <w:color w:val="000000" w:themeColor="text1"/>
                <w:sz w:val="22"/>
                <w:szCs w:val="22"/>
                <w:lang w:val="mn-MN"/>
              </w:rPr>
            </w:pPr>
          </w:p>
        </w:tc>
        <w:tc>
          <w:tcPr>
            <w:tcW w:w="1111" w:type="dxa"/>
            <w:vMerge/>
            <w:vAlign w:val="center"/>
            <w:hideMark/>
          </w:tcPr>
          <w:p w:rsidR="00AA1D06" w:rsidRPr="002735F0" w:rsidRDefault="00AA1D06" w:rsidP="00A02398">
            <w:pPr>
              <w:jc w:val="center"/>
              <w:rPr>
                <w:rFonts w:ascii="Arial" w:eastAsia="Times New Roman" w:hAnsi="Arial" w:cs="Arial"/>
                <w:color w:val="000000" w:themeColor="text1"/>
                <w:sz w:val="22"/>
                <w:szCs w:val="22"/>
                <w:lang w:val="mn-MN"/>
              </w:rPr>
            </w:pPr>
          </w:p>
        </w:tc>
        <w:tc>
          <w:tcPr>
            <w:tcW w:w="4022" w:type="dxa"/>
            <w:gridSpan w:val="2"/>
            <w:vAlign w:val="center"/>
          </w:tcPr>
          <w:p w:rsidR="00AA1D06" w:rsidRPr="002735F0" w:rsidRDefault="0008689E" w:rsidP="00A02398">
            <w:pPr>
              <w:pStyle w:val="NormalWeb"/>
              <w:spacing w:before="0" w:beforeAutospacing="0" w:after="0" w:afterAutospacing="0"/>
              <w:jc w:val="center"/>
              <w:rPr>
                <w:rFonts w:ascii="Arial" w:hAnsi="Arial" w:cs="Arial"/>
                <w:color w:val="000000" w:themeColor="text1"/>
                <w:sz w:val="22"/>
                <w:szCs w:val="22"/>
                <w:lang w:val="mn-MN"/>
              </w:rPr>
            </w:pPr>
            <w:r>
              <w:rPr>
                <w:rFonts w:ascii="Arial" w:hAnsi="Arial" w:cs="Arial"/>
                <w:color w:val="000000" w:themeColor="text1"/>
                <w:sz w:val="22"/>
                <w:szCs w:val="22"/>
                <w:lang w:val="mn-MN"/>
              </w:rPr>
              <w:t>УТ</w:t>
            </w:r>
          </w:p>
        </w:tc>
        <w:tc>
          <w:tcPr>
            <w:tcW w:w="1559" w:type="dxa"/>
            <w:gridSpan w:val="2"/>
            <w:vAlign w:val="center"/>
          </w:tcPr>
          <w:p w:rsidR="00AA1D06" w:rsidRPr="00190445" w:rsidRDefault="00AA1D06" w:rsidP="00A02398">
            <w:pPr>
              <w:pStyle w:val="NormalWeb"/>
              <w:spacing w:before="0" w:beforeAutospacing="0" w:after="0" w:afterAutospacing="0"/>
              <w:ind w:left="720" w:hanging="828"/>
              <w:jc w:val="center"/>
              <w:rPr>
                <w:rFonts w:ascii="Arial" w:hAnsi="Arial" w:cs="Arial"/>
                <w:color w:val="000000" w:themeColor="text1"/>
                <w:sz w:val="22"/>
                <w:szCs w:val="22"/>
                <w:lang w:val="mn-MN"/>
              </w:rPr>
            </w:pPr>
          </w:p>
        </w:tc>
        <w:tc>
          <w:tcPr>
            <w:tcW w:w="5245" w:type="dxa"/>
            <w:gridSpan w:val="5"/>
            <w:vAlign w:val="center"/>
          </w:tcPr>
          <w:p w:rsidR="00AA1D06" w:rsidRPr="002735F0" w:rsidRDefault="00AA1D06" w:rsidP="00544FAE">
            <w:pPr>
              <w:pStyle w:val="NormalWeb"/>
              <w:spacing w:before="0" w:beforeAutospacing="0" w:after="0" w:afterAutospacing="0"/>
              <w:jc w:val="center"/>
              <w:rPr>
                <w:rFonts w:ascii="Arial" w:hAnsi="Arial" w:cs="Arial"/>
                <w:color w:val="000000" w:themeColor="text1"/>
                <w:sz w:val="22"/>
                <w:szCs w:val="22"/>
                <w:lang w:val="mn-MN"/>
              </w:rPr>
            </w:pPr>
          </w:p>
        </w:tc>
        <w:tc>
          <w:tcPr>
            <w:tcW w:w="2239" w:type="dxa"/>
            <w:gridSpan w:val="2"/>
            <w:vAlign w:val="center"/>
          </w:tcPr>
          <w:p w:rsidR="00AA1D06" w:rsidRPr="002735F0" w:rsidRDefault="00AA1D06" w:rsidP="00A02398">
            <w:pPr>
              <w:pStyle w:val="NormalWeb"/>
              <w:spacing w:before="0" w:beforeAutospacing="0" w:after="0" w:afterAutospacing="0"/>
              <w:jc w:val="center"/>
              <w:rPr>
                <w:rFonts w:ascii="Arial" w:hAnsi="Arial" w:cs="Arial"/>
                <w:color w:val="000000" w:themeColor="text1"/>
                <w:sz w:val="22"/>
                <w:szCs w:val="22"/>
                <w:lang w:val="mn-MN"/>
              </w:rPr>
            </w:pPr>
          </w:p>
        </w:tc>
      </w:tr>
      <w:tr w:rsidR="00AA1D06" w:rsidRPr="002735F0" w:rsidTr="00AA1D06">
        <w:trPr>
          <w:trHeight w:val="258"/>
        </w:trPr>
        <w:tc>
          <w:tcPr>
            <w:tcW w:w="674" w:type="dxa"/>
            <w:vMerge/>
            <w:vAlign w:val="center"/>
          </w:tcPr>
          <w:p w:rsidR="00AA1D06" w:rsidRPr="002735F0" w:rsidRDefault="00AA1D06" w:rsidP="00A02398">
            <w:pPr>
              <w:jc w:val="center"/>
              <w:rPr>
                <w:rFonts w:ascii="Arial" w:eastAsia="Times New Roman" w:hAnsi="Arial" w:cs="Arial"/>
                <w:color w:val="000000" w:themeColor="text1"/>
                <w:sz w:val="22"/>
                <w:szCs w:val="22"/>
                <w:lang w:val="mn-MN"/>
              </w:rPr>
            </w:pPr>
          </w:p>
        </w:tc>
        <w:tc>
          <w:tcPr>
            <w:tcW w:w="1111" w:type="dxa"/>
            <w:vMerge/>
            <w:vAlign w:val="center"/>
          </w:tcPr>
          <w:p w:rsidR="00AA1D06" w:rsidRPr="002735F0" w:rsidRDefault="00AA1D06" w:rsidP="00A02398">
            <w:pPr>
              <w:jc w:val="center"/>
              <w:rPr>
                <w:rFonts w:ascii="Arial" w:eastAsia="Times New Roman" w:hAnsi="Arial" w:cs="Arial"/>
                <w:color w:val="000000" w:themeColor="text1"/>
                <w:sz w:val="22"/>
                <w:szCs w:val="22"/>
                <w:lang w:val="mn-MN"/>
              </w:rPr>
            </w:pPr>
          </w:p>
        </w:tc>
        <w:tc>
          <w:tcPr>
            <w:tcW w:w="4022" w:type="dxa"/>
            <w:gridSpan w:val="2"/>
            <w:vAlign w:val="center"/>
          </w:tcPr>
          <w:p w:rsidR="00AA1D06" w:rsidRPr="002735F0" w:rsidRDefault="0008689E" w:rsidP="00A02398">
            <w:pPr>
              <w:pStyle w:val="NormalWeb"/>
              <w:spacing w:before="0" w:beforeAutospacing="0" w:after="0" w:afterAutospacing="0"/>
              <w:jc w:val="center"/>
              <w:rPr>
                <w:rFonts w:ascii="Arial" w:hAnsi="Arial" w:cs="Arial"/>
                <w:color w:val="000000" w:themeColor="text1"/>
                <w:sz w:val="22"/>
                <w:szCs w:val="22"/>
                <w:lang w:val="mn-MN"/>
              </w:rPr>
            </w:pPr>
            <w:r>
              <w:rPr>
                <w:rFonts w:ascii="Arial" w:hAnsi="Arial" w:cs="Arial"/>
                <w:color w:val="000000" w:themeColor="text1"/>
                <w:sz w:val="22"/>
                <w:szCs w:val="22"/>
                <w:lang w:val="mn-MN"/>
              </w:rPr>
              <w:t>ОНТ</w:t>
            </w:r>
          </w:p>
        </w:tc>
        <w:tc>
          <w:tcPr>
            <w:tcW w:w="1559" w:type="dxa"/>
            <w:gridSpan w:val="2"/>
            <w:vAlign w:val="center"/>
          </w:tcPr>
          <w:p w:rsidR="00AA1D06" w:rsidRPr="00190445" w:rsidRDefault="00AA1D06" w:rsidP="00A02398">
            <w:pPr>
              <w:pStyle w:val="NormalWeb"/>
              <w:spacing w:before="0" w:beforeAutospacing="0" w:after="0" w:afterAutospacing="0"/>
              <w:ind w:left="720" w:hanging="828"/>
              <w:jc w:val="center"/>
              <w:rPr>
                <w:rFonts w:ascii="Arial" w:hAnsi="Arial" w:cs="Arial"/>
                <w:color w:val="000000" w:themeColor="text1"/>
                <w:sz w:val="22"/>
                <w:szCs w:val="22"/>
                <w:lang w:val="mn-MN"/>
              </w:rPr>
            </w:pPr>
          </w:p>
        </w:tc>
        <w:tc>
          <w:tcPr>
            <w:tcW w:w="5245" w:type="dxa"/>
            <w:gridSpan w:val="5"/>
            <w:vAlign w:val="center"/>
          </w:tcPr>
          <w:p w:rsidR="00AA1D06" w:rsidRPr="00A7003D" w:rsidRDefault="00AA1D06" w:rsidP="00A02398">
            <w:pPr>
              <w:pStyle w:val="NormalWeb"/>
              <w:spacing w:before="0" w:beforeAutospacing="0" w:after="0" w:afterAutospacing="0"/>
              <w:ind w:left="720"/>
              <w:jc w:val="center"/>
              <w:rPr>
                <w:rFonts w:ascii="Arial" w:hAnsi="Arial" w:cs="Arial"/>
                <w:color w:val="000000" w:themeColor="text1"/>
                <w:sz w:val="22"/>
                <w:szCs w:val="22"/>
                <w:lang w:val="mn-MN"/>
              </w:rPr>
            </w:pPr>
          </w:p>
        </w:tc>
        <w:tc>
          <w:tcPr>
            <w:tcW w:w="2239" w:type="dxa"/>
            <w:gridSpan w:val="2"/>
            <w:vAlign w:val="center"/>
          </w:tcPr>
          <w:p w:rsidR="00AA1D06" w:rsidRPr="00A92D6C" w:rsidRDefault="00AA1D06" w:rsidP="00A02398">
            <w:pPr>
              <w:pStyle w:val="NormalWeb"/>
              <w:spacing w:before="0" w:beforeAutospacing="0" w:after="0" w:afterAutospacing="0"/>
              <w:jc w:val="center"/>
              <w:rPr>
                <w:rFonts w:ascii="Arial" w:hAnsi="Arial" w:cs="Arial"/>
                <w:color w:val="000000" w:themeColor="text1"/>
                <w:sz w:val="22"/>
                <w:szCs w:val="22"/>
                <w:lang w:val="mn-MN"/>
              </w:rPr>
            </w:pPr>
          </w:p>
        </w:tc>
      </w:tr>
      <w:tr w:rsidR="00AA1D06" w:rsidRPr="002735F0" w:rsidTr="00AA1D06">
        <w:trPr>
          <w:trHeight w:val="258"/>
        </w:trPr>
        <w:tc>
          <w:tcPr>
            <w:tcW w:w="674" w:type="dxa"/>
            <w:vMerge/>
            <w:vAlign w:val="center"/>
          </w:tcPr>
          <w:p w:rsidR="00AA1D06" w:rsidRPr="002735F0" w:rsidRDefault="00AA1D06" w:rsidP="00A02398">
            <w:pPr>
              <w:jc w:val="center"/>
              <w:rPr>
                <w:rFonts w:ascii="Arial" w:eastAsia="Times New Roman" w:hAnsi="Arial" w:cs="Arial"/>
                <w:color w:val="000000" w:themeColor="text1"/>
                <w:sz w:val="22"/>
                <w:szCs w:val="22"/>
                <w:lang w:val="mn-MN"/>
              </w:rPr>
            </w:pPr>
          </w:p>
        </w:tc>
        <w:tc>
          <w:tcPr>
            <w:tcW w:w="1111" w:type="dxa"/>
            <w:vMerge/>
            <w:vAlign w:val="center"/>
          </w:tcPr>
          <w:p w:rsidR="00AA1D06" w:rsidRPr="002735F0" w:rsidRDefault="00AA1D06" w:rsidP="00A02398">
            <w:pPr>
              <w:jc w:val="center"/>
              <w:rPr>
                <w:rFonts w:ascii="Arial" w:eastAsia="Times New Roman" w:hAnsi="Arial" w:cs="Arial"/>
                <w:color w:val="000000" w:themeColor="text1"/>
                <w:sz w:val="22"/>
                <w:szCs w:val="22"/>
                <w:lang w:val="mn-MN"/>
              </w:rPr>
            </w:pPr>
          </w:p>
        </w:tc>
        <w:tc>
          <w:tcPr>
            <w:tcW w:w="4022" w:type="dxa"/>
            <w:gridSpan w:val="2"/>
            <w:vAlign w:val="center"/>
          </w:tcPr>
          <w:p w:rsidR="00AA1D06" w:rsidRPr="002735F0" w:rsidRDefault="0008689E" w:rsidP="00A02398">
            <w:pPr>
              <w:pStyle w:val="NormalWeb"/>
              <w:spacing w:before="0" w:beforeAutospacing="0" w:after="0" w:afterAutospacing="0"/>
              <w:jc w:val="center"/>
              <w:rPr>
                <w:rFonts w:ascii="Arial" w:hAnsi="Arial" w:cs="Arial"/>
                <w:color w:val="000000" w:themeColor="text1"/>
                <w:sz w:val="22"/>
                <w:szCs w:val="22"/>
                <w:lang w:val="mn-MN"/>
              </w:rPr>
            </w:pPr>
            <w:r>
              <w:rPr>
                <w:rFonts w:ascii="Arial" w:hAnsi="Arial" w:cs="Arial"/>
                <w:color w:val="000000" w:themeColor="text1"/>
                <w:sz w:val="22"/>
                <w:szCs w:val="22"/>
                <w:lang w:val="mn-MN"/>
              </w:rPr>
              <w:t>ОУБ</w:t>
            </w:r>
          </w:p>
        </w:tc>
        <w:tc>
          <w:tcPr>
            <w:tcW w:w="1559" w:type="dxa"/>
            <w:gridSpan w:val="2"/>
            <w:vAlign w:val="center"/>
          </w:tcPr>
          <w:p w:rsidR="00AA1D06" w:rsidRPr="002735F0" w:rsidRDefault="00AA1D06" w:rsidP="00A02398">
            <w:pPr>
              <w:pStyle w:val="NormalWeb"/>
              <w:spacing w:before="0" w:beforeAutospacing="0" w:after="0" w:afterAutospacing="0"/>
              <w:ind w:left="720" w:hanging="828"/>
              <w:jc w:val="center"/>
              <w:rPr>
                <w:rFonts w:ascii="Arial" w:hAnsi="Arial" w:cs="Arial"/>
                <w:color w:val="000000" w:themeColor="text1"/>
                <w:sz w:val="22"/>
                <w:szCs w:val="22"/>
                <w:lang w:val="mn-MN"/>
              </w:rPr>
            </w:pPr>
          </w:p>
        </w:tc>
        <w:tc>
          <w:tcPr>
            <w:tcW w:w="5245" w:type="dxa"/>
            <w:gridSpan w:val="5"/>
            <w:vAlign w:val="center"/>
          </w:tcPr>
          <w:p w:rsidR="00AA1D06" w:rsidRPr="002735F0" w:rsidRDefault="00AA1D06" w:rsidP="00A02398">
            <w:pPr>
              <w:pStyle w:val="NormalWeb"/>
              <w:spacing w:before="0" w:beforeAutospacing="0" w:after="0" w:afterAutospacing="0"/>
              <w:ind w:left="720"/>
              <w:jc w:val="center"/>
              <w:rPr>
                <w:rFonts w:ascii="Arial" w:hAnsi="Arial" w:cs="Arial"/>
                <w:color w:val="000000" w:themeColor="text1"/>
                <w:sz w:val="22"/>
                <w:szCs w:val="22"/>
                <w:lang w:val="mn-MN"/>
              </w:rPr>
            </w:pPr>
          </w:p>
        </w:tc>
        <w:tc>
          <w:tcPr>
            <w:tcW w:w="2239" w:type="dxa"/>
            <w:gridSpan w:val="2"/>
            <w:vAlign w:val="center"/>
          </w:tcPr>
          <w:p w:rsidR="00AA1D06" w:rsidRPr="002735F0" w:rsidRDefault="00AA1D06" w:rsidP="00A02398">
            <w:pPr>
              <w:pStyle w:val="NormalWeb"/>
              <w:spacing w:before="0" w:beforeAutospacing="0" w:after="0" w:afterAutospacing="0"/>
              <w:jc w:val="center"/>
              <w:rPr>
                <w:rFonts w:ascii="Arial" w:hAnsi="Arial" w:cs="Arial"/>
                <w:color w:val="000000" w:themeColor="text1"/>
                <w:sz w:val="22"/>
                <w:szCs w:val="22"/>
                <w:lang w:val="mn-MN"/>
              </w:rPr>
            </w:pPr>
          </w:p>
        </w:tc>
      </w:tr>
      <w:tr w:rsidR="00AA1D06" w:rsidRPr="002735F0" w:rsidTr="00AA1D06">
        <w:trPr>
          <w:trHeight w:val="258"/>
        </w:trPr>
        <w:tc>
          <w:tcPr>
            <w:tcW w:w="674" w:type="dxa"/>
            <w:vMerge/>
            <w:vAlign w:val="center"/>
          </w:tcPr>
          <w:p w:rsidR="00AA1D06" w:rsidRPr="002735F0" w:rsidRDefault="00AA1D06" w:rsidP="00A02398">
            <w:pPr>
              <w:jc w:val="center"/>
              <w:rPr>
                <w:rFonts w:ascii="Arial" w:eastAsia="Times New Roman" w:hAnsi="Arial" w:cs="Arial"/>
                <w:color w:val="000000" w:themeColor="text1"/>
                <w:sz w:val="22"/>
                <w:szCs w:val="22"/>
                <w:lang w:val="mn-MN"/>
              </w:rPr>
            </w:pPr>
          </w:p>
        </w:tc>
        <w:tc>
          <w:tcPr>
            <w:tcW w:w="1111" w:type="dxa"/>
            <w:vMerge/>
            <w:vAlign w:val="center"/>
          </w:tcPr>
          <w:p w:rsidR="00AA1D06" w:rsidRPr="002735F0" w:rsidRDefault="00AA1D06" w:rsidP="00A02398">
            <w:pPr>
              <w:jc w:val="center"/>
              <w:rPr>
                <w:rFonts w:ascii="Arial" w:eastAsia="Times New Roman" w:hAnsi="Arial" w:cs="Arial"/>
                <w:color w:val="000000" w:themeColor="text1"/>
                <w:sz w:val="22"/>
                <w:szCs w:val="22"/>
                <w:lang w:val="mn-MN"/>
              </w:rPr>
            </w:pPr>
          </w:p>
        </w:tc>
        <w:tc>
          <w:tcPr>
            <w:tcW w:w="4022" w:type="dxa"/>
            <w:gridSpan w:val="2"/>
            <w:vAlign w:val="center"/>
          </w:tcPr>
          <w:p w:rsidR="00AA1D06" w:rsidRPr="002735F0" w:rsidRDefault="0008689E" w:rsidP="00A02398">
            <w:pPr>
              <w:pStyle w:val="NormalWeb"/>
              <w:spacing w:before="0" w:beforeAutospacing="0" w:after="0" w:afterAutospacing="0"/>
              <w:jc w:val="center"/>
              <w:rPr>
                <w:rFonts w:ascii="Arial" w:hAnsi="Arial" w:cs="Arial"/>
                <w:color w:val="000000" w:themeColor="text1"/>
                <w:sz w:val="22"/>
                <w:szCs w:val="22"/>
                <w:lang w:val="mn-MN"/>
              </w:rPr>
            </w:pPr>
            <w:r>
              <w:rPr>
                <w:rFonts w:ascii="Arial" w:hAnsi="Arial" w:cs="Arial"/>
                <w:color w:val="000000" w:themeColor="text1"/>
                <w:sz w:val="22"/>
                <w:szCs w:val="22"/>
                <w:lang w:val="mn-MN"/>
              </w:rPr>
              <w:t>НҮБХС</w:t>
            </w:r>
          </w:p>
        </w:tc>
        <w:tc>
          <w:tcPr>
            <w:tcW w:w="1559" w:type="dxa"/>
            <w:gridSpan w:val="2"/>
            <w:vAlign w:val="center"/>
          </w:tcPr>
          <w:p w:rsidR="00AA1D06" w:rsidRPr="002735F0" w:rsidRDefault="00AA1D06" w:rsidP="00A02398">
            <w:pPr>
              <w:pStyle w:val="NormalWeb"/>
              <w:spacing w:before="0" w:beforeAutospacing="0" w:after="0" w:afterAutospacing="0"/>
              <w:ind w:left="720" w:hanging="828"/>
              <w:jc w:val="center"/>
              <w:rPr>
                <w:rFonts w:ascii="Arial" w:hAnsi="Arial" w:cs="Arial"/>
                <w:color w:val="000000" w:themeColor="text1"/>
                <w:sz w:val="22"/>
                <w:szCs w:val="22"/>
                <w:lang w:val="mn-MN"/>
              </w:rPr>
            </w:pPr>
          </w:p>
        </w:tc>
        <w:tc>
          <w:tcPr>
            <w:tcW w:w="5245" w:type="dxa"/>
            <w:gridSpan w:val="5"/>
            <w:vAlign w:val="center"/>
          </w:tcPr>
          <w:p w:rsidR="00AA1D06" w:rsidRPr="002735F0" w:rsidRDefault="00AA1D06" w:rsidP="00A02398">
            <w:pPr>
              <w:pStyle w:val="NormalWeb"/>
              <w:spacing w:before="0" w:beforeAutospacing="0" w:after="0" w:afterAutospacing="0"/>
              <w:ind w:left="720"/>
              <w:jc w:val="center"/>
              <w:rPr>
                <w:rFonts w:ascii="Arial" w:hAnsi="Arial" w:cs="Arial"/>
                <w:color w:val="000000" w:themeColor="text1"/>
                <w:sz w:val="22"/>
                <w:szCs w:val="22"/>
                <w:lang w:val="mn-MN"/>
              </w:rPr>
            </w:pPr>
          </w:p>
        </w:tc>
        <w:tc>
          <w:tcPr>
            <w:tcW w:w="2239" w:type="dxa"/>
            <w:gridSpan w:val="2"/>
            <w:vAlign w:val="center"/>
          </w:tcPr>
          <w:p w:rsidR="00AA1D06" w:rsidRPr="002735F0" w:rsidRDefault="00AA1D06" w:rsidP="00A02398">
            <w:pPr>
              <w:pStyle w:val="NormalWeb"/>
              <w:spacing w:before="0" w:beforeAutospacing="0" w:after="0" w:afterAutospacing="0"/>
              <w:jc w:val="center"/>
              <w:rPr>
                <w:rFonts w:ascii="Arial" w:hAnsi="Arial" w:cs="Arial"/>
                <w:color w:val="000000" w:themeColor="text1"/>
                <w:sz w:val="22"/>
                <w:szCs w:val="22"/>
                <w:lang w:val="mn-MN"/>
              </w:rPr>
            </w:pPr>
          </w:p>
        </w:tc>
      </w:tr>
      <w:tr w:rsidR="00AA1D06" w:rsidRPr="002735F0" w:rsidTr="00AA1D06">
        <w:trPr>
          <w:trHeight w:val="258"/>
        </w:trPr>
        <w:tc>
          <w:tcPr>
            <w:tcW w:w="674" w:type="dxa"/>
            <w:vMerge/>
            <w:vAlign w:val="center"/>
          </w:tcPr>
          <w:p w:rsidR="00AA1D06" w:rsidRPr="002735F0" w:rsidRDefault="00AA1D06" w:rsidP="00A02398">
            <w:pPr>
              <w:jc w:val="center"/>
              <w:rPr>
                <w:rFonts w:ascii="Arial" w:eastAsia="Times New Roman" w:hAnsi="Arial" w:cs="Arial"/>
                <w:color w:val="000000" w:themeColor="text1"/>
                <w:sz w:val="22"/>
                <w:szCs w:val="22"/>
                <w:lang w:val="mn-MN"/>
              </w:rPr>
            </w:pPr>
          </w:p>
        </w:tc>
        <w:tc>
          <w:tcPr>
            <w:tcW w:w="1111" w:type="dxa"/>
            <w:vMerge/>
            <w:vAlign w:val="center"/>
          </w:tcPr>
          <w:p w:rsidR="00AA1D06" w:rsidRPr="002735F0" w:rsidRDefault="00AA1D06" w:rsidP="00A02398">
            <w:pPr>
              <w:jc w:val="center"/>
              <w:rPr>
                <w:rFonts w:ascii="Arial" w:eastAsia="Times New Roman" w:hAnsi="Arial" w:cs="Arial"/>
                <w:color w:val="000000" w:themeColor="text1"/>
                <w:sz w:val="22"/>
                <w:szCs w:val="22"/>
                <w:lang w:val="mn-MN"/>
              </w:rPr>
            </w:pPr>
          </w:p>
        </w:tc>
        <w:tc>
          <w:tcPr>
            <w:tcW w:w="4022" w:type="dxa"/>
            <w:gridSpan w:val="2"/>
            <w:vAlign w:val="center"/>
          </w:tcPr>
          <w:p w:rsidR="00AA1D06" w:rsidRDefault="0008689E" w:rsidP="00A02398">
            <w:pPr>
              <w:pStyle w:val="NormalWeb"/>
              <w:spacing w:before="0" w:beforeAutospacing="0" w:after="0" w:afterAutospacing="0"/>
              <w:jc w:val="center"/>
              <w:rPr>
                <w:rFonts w:ascii="Arial" w:hAnsi="Arial" w:cs="Arial"/>
                <w:color w:val="000000" w:themeColor="text1"/>
                <w:sz w:val="22"/>
                <w:szCs w:val="22"/>
                <w:lang w:val="mn-MN"/>
              </w:rPr>
            </w:pPr>
            <w:r>
              <w:rPr>
                <w:rFonts w:ascii="Arial" w:hAnsi="Arial" w:cs="Arial"/>
                <w:color w:val="000000" w:themeColor="text1"/>
                <w:sz w:val="22"/>
                <w:szCs w:val="22"/>
                <w:lang w:val="mn-MN"/>
              </w:rPr>
              <w:t>ТББ</w:t>
            </w:r>
          </w:p>
        </w:tc>
        <w:tc>
          <w:tcPr>
            <w:tcW w:w="1559" w:type="dxa"/>
            <w:gridSpan w:val="2"/>
            <w:vAlign w:val="center"/>
          </w:tcPr>
          <w:p w:rsidR="00AA1D06" w:rsidRDefault="00AA1D06" w:rsidP="00A02398">
            <w:pPr>
              <w:pStyle w:val="NormalWeb"/>
              <w:spacing w:before="0" w:beforeAutospacing="0" w:after="0" w:afterAutospacing="0"/>
              <w:ind w:left="720" w:hanging="828"/>
              <w:jc w:val="center"/>
              <w:rPr>
                <w:rFonts w:ascii="Arial" w:hAnsi="Arial" w:cs="Arial"/>
                <w:color w:val="000000" w:themeColor="text1"/>
                <w:sz w:val="22"/>
                <w:szCs w:val="22"/>
                <w:lang w:val="mn-MN"/>
              </w:rPr>
            </w:pPr>
          </w:p>
        </w:tc>
        <w:tc>
          <w:tcPr>
            <w:tcW w:w="5245" w:type="dxa"/>
            <w:gridSpan w:val="5"/>
            <w:vAlign w:val="center"/>
          </w:tcPr>
          <w:p w:rsidR="00AA1D06" w:rsidRDefault="00AA1D06" w:rsidP="00A02398">
            <w:pPr>
              <w:pStyle w:val="NormalWeb"/>
              <w:spacing w:before="0" w:beforeAutospacing="0" w:after="0" w:afterAutospacing="0"/>
              <w:ind w:left="720"/>
              <w:jc w:val="center"/>
              <w:rPr>
                <w:rFonts w:ascii="Arial" w:hAnsi="Arial" w:cs="Arial"/>
                <w:color w:val="000000" w:themeColor="text1"/>
                <w:sz w:val="22"/>
                <w:szCs w:val="22"/>
                <w:lang w:val="mn-MN"/>
              </w:rPr>
            </w:pPr>
          </w:p>
        </w:tc>
        <w:tc>
          <w:tcPr>
            <w:tcW w:w="2239" w:type="dxa"/>
            <w:gridSpan w:val="2"/>
            <w:vAlign w:val="center"/>
          </w:tcPr>
          <w:p w:rsidR="00AA1D06" w:rsidRDefault="00AA1D06" w:rsidP="00A02398">
            <w:pPr>
              <w:pStyle w:val="NormalWeb"/>
              <w:spacing w:before="0" w:beforeAutospacing="0" w:after="0" w:afterAutospacing="0"/>
              <w:jc w:val="center"/>
              <w:rPr>
                <w:rFonts w:ascii="Arial" w:hAnsi="Arial" w:cs="Arial"/>
                <w:color w:val="000000" w:themeColor="text1"/>
                <w:sz w:val="22"/>
                <w:szCs w:val="22"/>
                <w:lang w:val="mn-MN"/>
              </w:rPr>
            </w:pPr>
          </w:p>
        </w:tc>
      </w:tr>
      <w:tr w:rsidR="00AA1D06" w:rsidRPr="002735F0" w:rsidTr="00AA1D06">
        <w:trPr>
          <w:trHeight w:val="258"/>
        </w:trPr>
        <w:tc>
          <w:tcPr>
            <w:tcW w:w="674" w:type="dxa"/>
            <w:vMerge/>
            <w:vAlign w:val="center"/>
          </w:tcPr>
          <w:p w:rsidR="00AA1D06" w:rsidRPr="002735F0" w:rsidRDefault="00AA1D06" w:rsidP="00A02398">
            <w:pPr>
              <w:jc w:val="center"/>
              <w:rPr>
                <w:rFonts w:ascii="Arial" w:eastAsia="Times New Roman" w:hAnsi="Arial" w:cs="Arial"/>
                <w:color w:val="000000" w:themeColor="text1"/>
                <w:sz w:val="22"/>
                <w:szCs w:val="22"/>
                <w:lang w:val="mn-MN"/>
              </w:rPr>
            </w:pPr>
          </w:p>
        </w:tc>
        <w:tc>
          <w:tcPr>
            <w:tcW w:w="1111" w:type="dxa"/>
            <w:vMerge/>
            <w:vAlign w:val="center"/>
          </w:tcPr>
          <w:p w:rsidR="00AA1D06" w:rsidRPr="002735F0" w:rsidRDefault="00AA1D06" w:rsidP="00A02398">
            <w:pPr>
              <w:jc w:val="center"/>
              <w:rPr>
                <w:rFonts w:ascii="Arial" w:eastAsia="Times New Roman" w:hAnsi="Arial" w:cs="Arial"/>
                <w:color w:val="000000" w:themeColor="text1"/>
                <w:sz w:val="22"/>
                <w:szCs w:val="22"/>
                <w:lang w:val="mn-MN"/>
              </w:rPr>
            </w:pPr>
          </w:p>
        </w:tc>
        <w:tc>
          <w:tcPr>
            <w:tcW w:w="4022" w:type="dxa"/>
            <w:gridSpan w:val="2"/>
            <w:vAlign w:val="center"/>
          </w:tcPr>
          <w:p w:rsidR="00AA1D06" w:rsidRDefault="0008689E" w:rsidP="00A02398">
            <w:pPr>
              <w:pStyle w:val="NormalWeb"/>
              <w:spacing w:before="0" w:beforeAutospacing="0" w:after="0" w:afterAutospacing="0"/>
              <w:jc w:val="center"/>
              <w:rPr>
                <w:rFonts w:ascii="Arial" w:hAnsi="Arial" w:cs="Arial"/>
                <w:color w:val="000000" w:themeColor="text1"/>
                <w:sz w:val="22"/>
                <w:szCs w:val="22"/>
                <w:lang w:val="mn-MN"/>
              </w:rPr>
            </w:pPr>
            <w:r>
              <w:rPr>
                <w:rFonts w:ascii="Arial" w:hAnsi="Arial" w:cs="Arial"/>
                <w:color w:val="000000" w:themeColor="text1"/>
                <w:sz w:val="22"/>
                <w:szCs w:val="22"/>
                <w:lang w:val="mn-MN"/>
              </w:rPr>
              <w:t>ААН</w:t>
            </w:r>
          </w:p>
        </w:tc>
        <w:tc>
          <w:tcPr>
            <w:tcW w:w="1559" w:type="dxa"/>
            <w:gridSpan w:val="2"/>
            <w:vAlign w:val="center"/>
          </w:tcPr>
          <w:p w:rsidR="00AA1D06" w:rsidRDefault="00AA1D06" w:rsidP="00A02398">
            <w:pPr>
              <w:pStyle w:val="NormalWeb"/>
              <w:spacing w:before="0" w:beforeAutospacing="0" w:after="0" w:afterAutospacing="0"/>
              <w:ind w:left="720" w:hanging="828"/>
              <w:jc w:val="center"/>
              <w:rPr>
                <w:rFonts w:ascii="Arial" w:hAnsi="Arial" w:cs="Arial"/>
                <w:color w:val="000000" w:themeColor="text1"/>
                <w:sz w:val="22"/>
                <w:szCs w:val="22"/>
                <w:lang w:val="mn-MN"/>
              </w:rPr>
            </w:pPr>
          </w:p>
        </w:tc>
        <w:tc>
          <w:tcPr>
            <w:tcW w:w="5245" w:type="dxa"/>
            <w:gridSpan w:val="5"/>
            <w:vAlign w:val="center"/>
          </w:tcPr>
          <w:p w:rsidR="00AA1D06" w:rsidRDefault="00AA1D06" w:rsidP="00A02398">
            <w:pPr>
              <w:pStyle w:val="NormalWeb"/>
              <w:spacing w:before="0" w:beforeAutospacing="0" w:after="0" w:afterAutospacing="0"/>
              <w:ind w:left="720"/>
              <w:jc w:val="center"/>
              <w:rPr>
                <w:rFonts w:ascii="Arial" w:hAnsi="Arial" w:cs="Arial"/>
                <w:color w:val="000000" w:themeColor="text1"/>
                <w:sz w:val="22"/>
                <w:szCs w:val="22"/>
                <w:lang w:val="mn-MN"/>
              </w:rPr>
            </w:pPr>
          </w:p>
        </w:tc>
        <w:tc>
          <w:tcPr>
            <w:tcW w:w="2239" w:type="dxa"/>
            <w:gridSpan w:val="2"/>
            <w:vAlign w:val="center"/>
          </w:tcPr>
          <w:p w:rsidR="00AA1D06" w:rsidRDefault="00AA1D06" w:rsidP="00A02398">
            <w:pPr>
              <w:pStyle w:val="NormalWeb"/>
              <w:spacing w:before="0" w:beforeAutospacing="0" w:after="0" w:afterAutospacing="0"/>
              <w:jc w:val="center"/>
              <w:rPr>
                <w:rFonts w:ascii="Arial" w:hAnsi="Arial" w:cs="Arial"/>
                <w:color w:val="000000" w:themeColor="text1"/>
                <w:sz w:val="22"/>
                <w:szCs w:val="22"/>
                <w:lang w:val="mn-MN"/>
              </w:rPr>
            </w:pPr>
          </w:p>
        </w:tc>
      </w:tr>
      <w:tr w:rsidR="0008689E" w:rsidRPr="002735F0" w:rsidTr="00AA1D06">
        <w:trPr>
          <w:trHeight w:val="258"/>
        </w:trPr>
        <w:tc>
          <w:tcPr>
            <w:tcW w:w="674" w:type="dxa"/>
            <w:vAlign w:val="center"/>
          </w:tcPr>
          <w:p w:rsidR="0008689E" w:rsidRPr="002735F0" w:rsidRDefault="0008689E" w:rsidP="00A02398">
            <w:pPr>
              <w:jc w:val="center"/>
              <w:rPr>
                <w:rFonts w:ascii="Arial" w:eastAsia="Times New Roman" w:hAnsi="Arial" w:cs="Arial"/>
                <w:color w:val="000000" w:themeColor="text1"/>
                <w:sz w:val="22"/>
                <w:szCs w:val="22"/>
                <w:lang w:val="mn-MN"/>
              </w:rPr>
            </w:pPr>
          </w:p>
        </w:tc>
        <w:tc>
          <w:tcPr>
            <w:tcW w:w="1111" w:type="dxa"/>
            <w:vAlign w:val="center"/>
          </w:tcPr>
          <w:p w:rsidR="0008689E" w:rsidRPr="002735F0" w:rsidRDefault="0008689E" w:rsidP="00A02398">
            <w:pPr>
              <w:jc w:val="center"/>
              <w:rPr>
                <w:rFonts w:ascii="Arial" w:eastAsia="Times New Roman" w:hAnsi="Arial" w:cs="Arial"/>
                <w:color w:val="000000" w:themeColor="text1"/>
                <w:sz w:val="22"/>
                <w:szCs w:val="22"/>
                <w:lang w:val="mn-MN"/>
              </w:rPr>
            </w:pPr>
          </w:p>
        </w:tc>
        <w:tc>
          <w:tcPr>
            <w:tcW w:w="4022" w:type="dxa"/>
            <w:gridSpan w:val="2"/>
            <w:vAlign w:val="center"/>
          </w:tcPr>
          <w:p w:rsidR="0008689E" w:rsidRDefault="0008689E" w:rsidP="00A02398">
            <w:pPr>
              <w:pStyle w:val="NormalWeb"/>
              <w:spacing w:before="0" w:beforeAutospacing="0" w:after="0" w:afterAutospacing="0"/>
              <w:jc w:val="center"/>
              <w:rPr>
                <w:rFonts w:ascii="Arial" w:hAnsi="Arial" w:cs="Arial"/>
                <w:color w:val="000000" w:themeColor="text1"/>
                <w:sz w:val="22"/>
                <w:szCs w:val="22"/>
                <w:lang w:val="mn-MN"/>
              </w:rPr>
            </w:pPr>
            <w:r>
              <w:rPr>
                <w:rFonts w:ascii="Arial" w:hAnsi="Arial" w:cs="Arial"/>
                <w:color w:val="000000" w:themeColor="text1"/>
                <w:sz w:val="22"/>
                <w:szCs w:val="22"/>
                <w:lang w:val="mn-MN"/>
              </w:rPr>
              <w:t>Иргэдийн хандив, тусламж</w:t>
            </w:r>
          </w:p>
        </w:tc>
        <w:tc>
          <w:tcPr>
            <w:tcW w:w="1559" w:type="dxa"/>
            <w:gridSpan w:val="2"/>
            <w:vAlign w:val="center"/>
          </w:tcPr>
          <w:p w:rsidR="0008689E" w:rsidRDefault="0008689E" w:rsidP="00A02398">
            <w:pPr>
              <w:pStyle w:val="NormalWeb"/>
              <w:spacing w:before="0" w:beforeAutospacing="0" w:after="0" w:afterAutospacing="0"/>
              <w:ind w:left="720" w:hanging="828"/>
              <w:jc w:val="center"/>
              <w:rPr>
                <w:rFonts w:ascii="Arial" w:hAnsi="Arial" w:cs="Arial"/>
                <w:color w:val="000000" w:themeColor="text1"/>
                <w:sz w:val="22"/>
                <w:szCs w:val="22"/>
                <w:lang w:val="mn-MN"/>
              </w:rPr>
            </w:pPr>
          </w:p>
        </w:tc>
        <w:tc>
          <w:tcPr>
            <w:tcW w:w="5245" w:type="dxa"/>
            <w:gridSpan w:val="5"/>
            <w:vAlign w:val="center"/>
          </w:tcPr>
          <w:p w:rsidR="0008689E" w:rsidRDefault="0008689E" w:rsidP="00A02398">
            <w:pPr>
              <w:pStyle w:val="NormalWeb"/>
              <w:spacing w:before="0" w:beforeAutospacing="0" w:after="0" w:afterAutospacing="0"/>
              <w:ind w:left="720"/>
              <w:jc w:val="center"/>
              <w:rPr>
                <w:rFonts w:ascii="Arial" w:hAnsi="Arial" w:cs="Arial"/>
                <w:color w:val="000000" w:themeColor="text1"/>
                <w:sz w:val="22"/>
                <w:szCs w:val="22"/>
                <w:lang w:val="mn-MN"/>
              </w:rPr>
            </w:pPr>
          </w:p>
        </w:tc>
        <w:tc>
          <w:tcPr>
            <w:tcW w:w="2239" w:type="dxa"/>
            <w:gridSpan w:val="2"/>
            <w:vAlign w:val="center"/>
          </w:tcPr>
          <w:p w:rsidR="0008689E" w:rsidRDefault="0008689E" w:rsidP="00A02398">
            <w:pPr>
              <w:pStyle w:val="NormalWeb"/>
              <w:spacing w:before="0" w:beforeAutospacing="0" w:after="0" w:afterAutospacing="0"/>
              <w:jc w:val="center"/>
              <w:rPr>
                <w:rFonts w:ascii="Arial" w:hAnsi="Arial" w:cs="Arial"/>
                <w:color w:val="000000" w:themeColor="text1"/>
                <w:sz w:val="22"/>
                <w:szCs w:val="22"/>
                <w:lang w:val="mn-MN"/>
              </w:rPr>
            </w:pPr>
          </w:p>
        </w:tc>
      </w:tr>
      <w:tr w:rsidR="00787D9B" w:rsidRPr="002735F0" w:rsidTr="00835816">
        <w:trPr>
          <w:trHeight w:val="70"/>
        </w:trPr>
        <w:tc>
          <w:tcPr>
            <w:tcW w:w="674" w:type="dxa"/>
            <w:vMerge w:val="restart"/>
            <w:vAlign w:val="center"/>
            <w:hideMark/>
          </w:tcPr>
          <w:p w:rsidR="00CA4A89" w:rsidRPr="002735F0" w:rsidRDefault="00CA4A89" w:rsidP="00A02398">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t>6.</w:t>
            </w:r>
          </w:p>
        </w:tc>
        <w:tc>
          <w:tcPr>
            <w:tcW w:w="5133" w:type="dxa"/>
            <w:gridSpan w:val="3"/>
            <w:vAlign w:val="center"/>
            <w:hideMark/>
          </w:tcPr>
          <w:p w:rsidR="00CA4A89" w:rsidRPr="002735F0" w:rsidRDefault="0043296B" w:rsidP="00A02398">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b/>
                <w:color w:val="000000" w:themeColor="text1"/>
                <w:sz w:val="22"/>
                <w:szCs w:val="22"/>
                <w:lang w:val="mn-MN"/>
              </w:rPr>
              <w:t>Х</w:t>
            </w:r>
            <w:r w:rsidR="00CA4A89" w:rsidRPr="002735F0">
              <w:rPr>
                <w:rFonts w:ascii="Arial" w:hAnsi="Arial" w:cs="Arial"/>
                <w:b/>
                <w:color w:val="000000" w:themeColor="text1"/>
                <w:sz w:val="22"/>
                <w:szCs w:val="22"/>
                <w:lang w:val="mn-MN"/>
              </w:rPr>
              <w:t xml:space="preserve">өтөлбөрийн </w:t>
            </w:r>
            <w:r w:rsidR="00031CA7" w:rsidRPr="002735F0">
              <w:rPr>
                <w:rFonts w:ascii="Arial" w:hAnsi="Arial" w:cs="Arial"/>
                <w:b/>
                <w:color w:val="000000" w:themeColor="text1"/>
                <w:sz w:val="22"/>
                <w:szCs w:val="22"/>
                <w:lang w:val="mn-MN"/>
              </w:rPr>
              <w:t xml:space="preserve">үндсэн чиглэл, </w:t>
            </w:r>
            <w:r w:rsidR="00CA4A89" w:rsidRPr="002735F0">
              <w:rPr>
                <w:rFonts w:ascii="Arial" w:hAnsi="Arial" w:cs="Arial"/>
                <w:b/>
                <w:color w:val="000000" w:themeColor="text1"/>
                <w:sz w:val="22"/>
                <w:szCs w:val="22"/>
                <w:lang w:val="mn-MN"/>
              </w:rPr>
              <w:t>зорилт</w:t>
            </w:r>
            <w:r w:rsidR="00CA4A89" w:rsidRPr="002735F0">
              <w:rPr>
                <w:rFonts w:ascii="Arial" w:hAnsi="Arial" w:cs="Arial"/>
                <w:color w:val="000000" w:themeColor="text1"/>
                <w:sz w:val="22"/>
                <w:szCs w:val="22"/>
                <w:lang w:val="mn-MN"/>
              </w:rPr>
              <w:t>:</w:t>
            </w:r>
          </w:p>
        </w:tc>
        <w:tc>
          <w:tcPr>
            <w:tcW w:w="9043" w:type="dxa"/>
            <w:gridSpan w:val="9"/>
            <w:vAlign w:val="center"/>
            <w:hideMark/>
          </w:tcPr>
          <w:p w:rsidR="00CA4A89" w:rsidRPr="002735F0" w:rsidRDefault="00CA4A89" w:rsidP="00A02398">
            <w:pPr>
              <w:pStyle w:val="NormalWeb"/>
              <w:spacing w:before="0" w:beforeAutospacing="0" w:after="0" w:afterAutospacing="0"/>
              <w:jc w:val="center"/>
              <w:rPr>
                <w:rFonts w:ascii="Arial" w:hAnsi="Arial" w:cs="Arial"/>
                <w:b/>
                <w:color w:val="000000" w:themeColor="text1"/>
                <w:sz w:val="22"/>
                <w:szCs w:val="22"/>
                <w:lang w:val="mn-MN"/>
              </w:rPr>
            </w:pPr>
            <w:r w:rsidRPr="002735F0">
              <w:rPr>
                <w:rFonts w:ascii="Arial" w:hAnsi="Arial" w:cs="Arial"/>
                <w:b/>
                <w:color w:val="000000" w:themeColor="text1"/>
                <w:sz w:val="22"/>
                <w:szCs w:val="22"/>
                <w:lang w:val="mn-MN"/>
              </w:rPr>
              <w:t>Зорилтуудын хэрэгжилт</w:t>
            </w:r>
          </w:p>
        </w:tc>
      </w:tr>
      <w:tr w:rsidR="00787D9B" w:rsidRPr="002735F0" w:rsidTr="00287F04">
        <w:trPr>
          <w:trHeight w:val="856"/>
        </w:trPr>
        <w:tc>
          <w:tcPr>
            <w:tcW w:w="674" w:type="dxa"/>
            <w:vMerge/>
            <w:vAlign w:val="center"/>
          </w:tcPr>
          <w:p w:rsidR="0093730E" w:rsidRPr="002735F0" w:rsidRDefault="0093730E" w:rsidP="00A02398">
            <w:pPr>
              <w:pStyle w:val="NormalWeb"/>
              <w:spacing w:before="0" w:beforeAutospacing="0" w:after="0" w:afterAutospacing="0"/>
              <w:jc w:val="center"/>
              <w:rPr>
                <w:rFonts w:ascii="Arial" w:hAnsi="Arial" w:cs="Arial"/>
                <w:color w:val="000000" w:themeColor="text1"/>
                <w:sz w:val="22"/>
                <w:szCs w:val="22"/>
                <w:lang w:val="mn-MN"/>
              </w:rPr>
            </w:pPr>
          </w:p>
        </w:tc>
        <w:tc>
          <w:tcPr>
            <w:tcW w:w="14176" w:type="dxa"/>
            <w:gridSpan w:val="12"/>
            <w:vAlign w:val="center"/>
          </w:tcPr>
          <w:p w:rsidR="0093730E" w:rsidRDefault="00633348" w:rsidP="00F84AD5">
            <w:pPr>
              <w:pStyle w:val="NormalWeb"/>
              <w:spacing w:after="0"/>
              <w:jc w:val="both"/>
              <w:rPr>
                <w:rFonts w:ascii="Arial" w:hAnsi="Arial" w:cs="Arial"/>
                <w:color w:val="000000" w:themeColor="text1"/>
                <w:sz w:val="22"/>
                <w:szCs w:val="22"/>
                <w:lang w:val="mn-MN"/>
              </w:rPr>
            </w:pPr>
            <w:r w:rsidRPr="00633348">
              <w:rPr>
                <w:rFonts w:ascii="Arial" w:hAnsi="Arial" w:cs="Arial"/>
                <w:b/>
                <w:color w:val="000000" w:themeColor="text1"/>
                <w:sz w:val="22"/>
                <w:szCs w:val="22"/>
                <w:lang w:val="mn-MN"/>
              </w:rPr>
              <w:t>Зорилт-1:</w:t>
            </w:r>
            <w:r w:rsidR="006235BF" w:rsidRPr="006235BF">
              <w:rPr>
                <w:rFonts w:ascii="Arial" w:hAnsi="Arial" w:cs="Arial"/>
                <w:color w:val="000000" w:themeColor="text1"/>
                <w:sz w:val="22"/>
                <w:szCs w:val="22"/>
                <w:lang w:val="mn-MN"/>
              </w:rPr>
              <w:t xml:space="preserve"> “Хэнийг ч орхигдуулахгүй”-гээр эх, хүүхдийг эрүүл  мэндийн нэн шаардлагатай тусламж үйлчилгээний багцад хамруулах замаар эрүүл мэндийн үйлчилгээний чанар, хүртээмжийг нэмэгдүүлнэ” гэсэн зорилтын хүрээнд дараах арга хэмжээг хэрэгжүүлнэ:</w:t>
            </w:r>
          </w:p>
          <w:p w:rsidR="00A5631C" w:rsidRPr="006235BF" w:rsidRDefault="00A5631C" w:rsidP="00F84AD5">
            <w:pPr>
              <w:pStyle w:val="NormalWeb"/>
              <w:spacing w:after="0"/>
              <w:jc w:val="both"/>
              <w:rPr>
                <w:rFonts w:ascii="Arial" w:hAnsi="Arial" w:cs="Arial"/>
                <w:color w:val="000000" w:themeColor="text1"/>
                <w:sz w:val="22"/>
                <w:szCs w:val="22"/>
                <w:lang w:val="mn-MN"/>
              </w:rPr>
            </w:pPr>
            <w:r>
              <w:rPr>
                <w:rFonts w:ascii="Arial" w:hAnsi="Arial" w:cs="Arial"/>
                <w:color w:val="000000" w:themeColor="text1"/>
                <w:sz w:val="22"/>
                <w:szCs w:val="22"/>
                <w:lang w:val="mn-MN"/>
              </w:rPr>
              <w:t xml:space="preserve">Хүрэх үр дүн: </w:t>
            </w:r>
            <w:r w:rsidRPr="00A5631C">
              <w:rPr>
                <w:rFonts w:ascii="Arial" w:hAnsi="Arial" w:cs="Arial"/>
                <w:color w:val="000000" w:themeColor="text1"/>
                <w:sz w:val="22"/>
                <w:szCs w:val="22"/>
                <w:lang w:val="mn-MN"/>
              </w:rPr>
              <w:t>5 хүртлэх насны  хүүхдийн  эндэгдэл буурсан байна.</w:t>
            </w:r>
          </w:p>
        </w:tc>
      </w:tr>
      <w:tr w:rsidR="003D342E" w:rsidRPr="002735F0" w:rsidTr="00835816">
        <w:trPr>
          <w:trHeight w:val="483"/>
        </w:trPr>
        <w:tc>
          <w:tcPr>
            <w:tcW w:w="674" w:type="dxa"/>
            <w:vMerge/>
          </w:tcPr>
          <w:p w:rsidR="003D342E" w:rsidRPr="002735F0"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tcBorders>
              <w:top w:val="single" w:sz="4" w:space="0" w:color="auto"/>
              <w:right w:val="single" w:sz="4" w:space="0" w:color="auto"/>
            </w:tcBorders>
            <w:vAlign w:val="center"/>
          </w:tcPr>
          <w:p w:rsidR="003D342E" w:rsidRPr="00A0695C" w:rsidRDefault="003D342E" w:rsidP="003D342E">
            <w:pPr>
              <w:shd w:val="clear" w:color="auto" w:fill="FFFFFF" w:themeFill="background1"/>
              <w:ind w:left="720"/>
              <w:contextualSpacing/>
              <w:jc w:val="both"/>
              <w:rPr>
                <w:rFonts w:ascii="Arial" w:eastAsiaTheme="minorHAnsi" w:hAnsi="Arial" w:cs="Arial"/>
                <w:color w:val="000000" w:themeColor="text1"/>
                <w:sz w:val="20"/>
                <w:szCs w:val="20"/>
                <w:lang w:val="mn-MN"/>
              </w:rPr>
            </w:pPr>
          </w:p>
          <w:p w:rsidR="003D342E" w:rsidRDefault="003D342E" w:rsidP="003D342E">
            <w:pPr>
              <w:shd w:val="clear" w:color="auto" w:fill="FFFFFF" w:themeFill="background1"/>
              <w:spacing w:after="200"/>
              <w:contextualSpacing/>
              <w:jc w:val="both"/>
              <w:rPr>
                <w:rFonts w:ascii="Arial" w:eastAsiaTheme="minorHAnsi" w:hAnsi="Arial" w:cs="Arial"/>
                <w:color w:val="000000" w:themeColor="text1"/>
                <w:sz w:val="22"/>
                <w:szCs w:val="22"/>
                <w:lang w:val="mn-MN"/>
              </w:rPr>
            </w:pPr>
            <w:r w:rsidRPr="00633348">
              <w:rPr>
                <w:rFonts w:ascii="Arial" w:eastAsiaTheme="minorHAnsi" w:hAnsi="Arial" w:cs="Arial"/>
                <w:b/>
                <w:color w:val="000000" w:themeColor="text1"/>
                <w:sz w:val="22"/>
                <w:szCs w:val="22"/>
                <w:lang w:val="mn-MN"/>
              </w:rPr>
              <w:t>Үйл ажиллагаа-1:</w:t>
            </w:r>
            <w:r>
              <w:rPr>
                <w:rFonts w:ascii="Arial" w:eastAsiaTheme="minorHAnsi" w:hAnsi="Arial" w:cs="Arial"/>
                <w:color w:val="000000" w:themeColor="text1"/>
                <w:sz w:val="22"/>
                <w:szCs w:val="22"/>
                <w:lang w:val="mn-MN"/>
              </w:rPr>
              <w:t xml:space="preserve"> </w:t>
            </w:r>
            <w:r w:rsidRPr="00A0695C">
              <w:rPr>
                <w:rFonts w:ascii="Arial" w:eastAsiaTheme="minorHAnsi" w:hAnsi="Arial" w:cs="Arial"/>
                <w:color w:val="000000" w:themeColor="text1"/>
                <w:sz w:val="22"/>
                <w:szCs w:val="22"/>
                <w:lang w:val="mn-MN"/>
              </w:rPr>
              <w:t>Эх хүүхдэд чиглэсэн нэн шаардлагатай тусламж үйлчилгээний багцыг шатлал бүр дээр хэнийг ч орхигдуулахгүйгээр хэрэгжүүлж, үр дүнг тооцож ажиллах</w:t>
            </w:r>
            <w:r w:rsidRPr="00A0695C">
              <w:rPr>
                <w:rFonts w:ascii="Arial" w:eastAsiaTheme="minorHAnsi" w:hAnsi="Arial" w:cs="Arial"/>
                <w:color w:val="000000" w:themeColor="text1"/>
                <w:sz w:val="22"/>
                <w:szCs w:val="22"/>
              </w:rPr>
              <w:t>;</w:t>
            </w:r>
            <w:r w:rsidRPr="00A0695C">
              <w:rPr>
                <w:rFonts w:ascii="Arial" w:eastAsiaTheme="minorHAnsi" w:hAnsi="Arial" w:cs="Arial"/>
                <w:color w:val="000000" w:themeColor="text1"/>
                <w:sz w:val="22"/>
                <w:szCs w:val="22"/>
                <w:lang w:val="mn-MN"/>
              </w:rPr>
              <w:t xml:space="preserve"> </w:t>
            </w:r>
          </w:p>
          <w:p w:rsidR="00193650" w:rsidRPr="00A0695C" w:rsidRDefault="00193650" w:rsidP="003D342E">
            <w:pPr>
              <w:shd w:val="clear" w:color="auto" w:fill="FFFFFF" w:themeFill="background1"/>
              <w:spacing w:after="200"/>
              <w:contextualSpacing/>
              <w:jc w:val="both"/>
              <w:rPr>
                <w:rFonts w:ascii="Arial" w:eastAsiaTheme="minorHAnsi" w:hAnsi="Arial" w:cs="Arial"/>
                <w:color w:val="000000" w:themeColor="text1"/>
                <w:sz w:val="20"/>
                <w:szCs w:val="20"/>
                <w:lang w:val="mn-MN"/>
              </w:rPr>
            </w:pPr>
          </w:p>
          <w:p w:rsidR="00193650" w:rsidRDefault="00193650" w:rsidP="00193650">
            <w:pPr>
              <w:jc w:val="both"/>
              <w:rPr>
                <w:rFonts w:ascii="Arial" w:hAnsi="Arial" w:cs="Arial"/>
                <w:color w:val="000000" w:themeColor="text1"/>
                <w:sz w:val="22"/>
                <w:szCs w:val="22"/>
                <w:lang w:val="mn-MN"/>
              </w:rPr>
            </w:pPr>
            <w:r w:rsidRPr="00193650">
              <w:rPr>
                <w:rFonts w:ascii="Arial" w:hAnsi="Arial" w:cs="Arial"/>
                <w:color w:val="000000" w:themeColor="text1"/>
                <w:sz w:val="22"/>
                <w:szCs w:val="22"/>
                <w:lang w:val="mn-MN"/>
              </w:rPr>
              <w:t>Гүйцэтгэлийн шалгуур үзүү</w:t>
            </w:r>
            <w:r>
              <w:rPr>
                <w:rFonts w:ascii="Arial" w:hAnsi="Arial" w:cs="Arial"/>
                <w:color w:val="000000" w:themeColor="text1"/>
                <w:sz w:val="22"/>
                <w:szCs w:val="22"/>
                <w:lang w:val="mn-MN"/>
              </w:rPr>
              <w:t>лэлт</w:t>
            </w:r>
          </w:p>
          <w:p w:rsidR="00193650" w:rsidRDefault="00193650" w:rsidP="00193650">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193650" w:rsidRPr="00193650" w:rsidRDefault="00193650" w:rsidP="00193650">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t>Санхүүжилтийн эх үүсвэр, тоо хэмжээг бичнэ үү.</w:t>
            </w:r>
          </w:p>
          <w:p w:rsidR="00193650" w:rsidRPr="00193650" w:rsidRDefault="00193650" w:rsidP="00193650">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Суурь түвшин</w:t>
            </w:r>
            <w:r w:rsidRPr="00193650">
              <w:rPr>
                <w:rFonts w:ascii="Arial" w:hAnsi="Arial" w:cs="Arial"/>
                <w:b/>
                <w:color w:val="000000" w:themeColor="text1"/>
                <w:sz w:val="22"/>
                <w:szCs w:val="22"/>
                <w:lang w:val="mn-MN"/>
              </w:rPr>
              <w:tab/>
            </w:r>
            <w:r w:rsidRPr="00193650">
              <w:rPr>
                <w:rFonts w:ascii="Arial" w:hAnsi="Arial" w:cs="Arial"/>
                <w:color w:val="000000" w:themeColor="text1"/>
                <w:sz w:val="22"/>
                <w:szCs w:val="22"/>
                <w:lang w:val="mn-MN"/>
              </w:rPr>
              <w:t xml:space="preserve">Арга хэмжээ хэрэгжиж эхлэх үеийн шалгуур үзүүлэлтийн чанарын болон </w:t>
            </w:r>
            <w:r w:rsidRPr="00193650">
              <w:rPr>
                <w:rFonts w:ascii="Arial" w:hAnsi="Arial" w:cs="Arial"/>
                <w:color w:val="000000" w:themeColor="text1"/>
                <w:sz w:val="22"/>
                <w:szCs w:val="22"/>
                <w:lang w:val="mn-MN"/>
              </w:rPr>
              <w:lastRenderedPageBreak/>
              <w:t xml:space="preserve">тоон утга. </w:t>
            </w:r>
          </w:p>
          <w:p w:rsidR="00193650" w:rsidRPr="00193650" w:rsidRDefault="00193650" w:rsidP="00193650">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sidRPr="00193650">
              <w:rPr>
                <w:rFonts w:ascii="Arial" w:hAnsi="Arial" w:cs="Arial"/>
                <w:color w:val="000000" w:themeColor="text1"/>
                <w:sz w:val="22"/>
                <w:szCs w:val="22"/>
                <w:lang w:val="mn-MN"/>
              </w:rPr>
              <w:tab/>
              <w:t>Арга хэмжээний үе шат бүрт өөрчлөлтийг хэмжихээр урьдчилан тодорхойлсон чанарын болон тоон үзүүлэлтийг бичнэ.</w:t>
            </w:r>
          </w:p>
          <w:p w:rsidR="003D342E" w:rsidRPr="002735F0" w:rsidRDefault="00193650" w:rsidP="00193650">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sidRPr="00193650">
              <w:rPr>
                <w:rFonts w:ascii="Arial" w:hAnsi="Arial" w:cs="Arial"/>
                <w:color w:val="000000" w:themeColor="text1"/>
                <w:sz w:val="22"/>
                <w:szCs w:val="22"/>
                <w:lang w:val="mn-MN"/>
              </w:rPr>
              <w:tab/>
              <w:t>Хагас, бүтэн жилд: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w:t>
            </w:r>
          </w:p>
        </w:tc>
        <w:tc>
          <w:tcPr>
            <w:tcW w:w="9043" w:type="dxa"/>
            <w:gridSpan w:val="9"/>
            <w:tcBorders>
              <w:top w:val="single" w:sz="4" w:space="0" w:color="auto"/>
              <w:left w:val="single" w:sz="4" w:space="0" w:color="auto"/>
            </w:tcBorders>
          </w:tcPr>
          <w:p w:rsidR="00193650" w:rsidRPr="00193650" w:rsidRDefault="00193650" w:rsidP="00193650">
            <w:pPr>
              <w:jc w:val="both"/>
              <w:rPr>
                <w:rFonts w:ascii="Arial" w:hAnsi="Arial" w:cs="Arial"/>
                <w:b/>
                <w:sz w:val="22"/>
                <w:szCs w:val="22"/>
                <w:lang w:val="mn-MN"/>
              </w:rPr>
            </w:pPr>
            <w:r w:rsidRPr="00193650">
              <w:rPr>
                <w:rFonts w:ascii="Arial" w:hAnsi="Arial" w:cs="Arial"/>
                <w:b/>
                <w:sz w:val="22"/>
                <w:szCs w:val="22"/>
                <w:lang w:val="mn-MN"/>
              </w:rPr>
              <w:lastRenderedPageBreak/>
              <w:t>Арга хэмжээний хэрэгжилт</w:t>
            </w:r>
            <w:r w:rsidRPr="00193650">
              <w:rPr>
                <w:rFonts w:ascii="Arial" w:hAnsi="Arial" w:cs="Arial"/>
                <w:b/>
                <w:sz w:val="22"/>
                <w:szCs w:val="22"/>
                <w:lang w:val="mn-MN"/>
              </w:rPr>
              <w:tab/>
            </w:r>
          </w:p>
          <w:p w:rsidR="00193650" w:rsidRPr="00193650" w:rsidRDefault="00193650" w:rsidP="00193650">
            <w:pPr>
              <w:jc w:val="both"/>
              <w:rPr>
                <w:rFonts w:ascii="Arial" w:hAnsi="Arial" w:cs="Arial"/>
                <w:sz w:val="22"/>
                <w:szCs w:val="22"/>
                <w:lang w:val="mn-MN"/>
              </w:rPr>
            </w:pPr>
            <w:r w:rsidRPr="00193650">
              <w:rPr>
                <w:rFonts w:ascii="Arial" w:hAnsi="Arial" w:cs="Arial"/>
                <w:sz w:val="22"/>
                <w:szCs w:val="22"/>
                <w:lang w:val="mn-MN"/>
              </w:rPr>
              <w:tab/>
              <w:t xml:space="preserve">Гүйцэтгэлийн тайланд дараах асуудлыг заавал тусгасан байна. </w:t>
            </w:r>
          </w:p>
          <w:p w:rsidR="00193650" w:rsidRPr="00193650" w:rsidRDefault="00193650" w:rsidP="00193650">
            <w:pPr>
              <w:jc w:val="both"/>
              <w:rPr>
                <w:rFonts w:ascii="Arial" w:hAnsi="Arial" w:cs="Arial"/>
                <w:sz w:val="22"/>
                <w:szCs w:val="22"/>
                <w:lang w:val="mn-MN"/>
              </w:rPr>
            </w:pPr>
            <w:r w:rsidRPr="00193650">
              <w:rPr>
                <w:rFonts w:ascii="Arial" w:hAnsi="Arial" w:cs="Arial"/>
                <w:sz w:val="22"/>
                <w:szCs w:val="22"/>
                <w:lang w:val="mn-MN"/>
              </w:rPr>
              <w:t>-</w:t>
            </w:r>
            <w:r w:rsidRPr="00193650">
              <w:rPr>
                <w:rFonts w:ascii="Arial" w:hAnsi="Arial" w:cs="Arial"/>
                <w:sz w:val="22"/>
                <w:szCs w:val="22"/>
                <w:lang w:val="mn-MN"/>
              </w:rPr>
              <w:tab/>
              <w:t>Тухайн арга хэмжээний гүйцэтгэл нь хүрэх түвшин буюу төлөвлөсөн үр дүнд хүрсэн эсэх</w:t>
            </w:r>
          </w:p>
          <w:p w:rsidR="00193650" w:rsidRPr="00193650" w:rsidRDefault="00193650" w:rsidP="00193650">
            <w:pPr>
              <w:jc w:val="both"/>
              <w:rPr>
                <w:rFonts w:ascii="Arial" w:hAnsi="Arial" w:cs="Arial"/>
                <w:sz w:val="22"/>
                <w:szCs w:val="22"/>
                <w:lang w:val="mn-MN"/>
              </w:rPr>
            </w:pPr>
            <w:r w:rsidRPr="00193650">
              <w:rPr>
                <w:rFonts w:ascii="Arial" w:hAnsi="Arial" w:cs="Arial"/>
                <w:sz w:val="22"/>
                <w:szCs w:val="22"/>
                <w:lang w:val="mn-MN"/>
              </w:rPr>
              <w:t>-</w:t>
            </w:r>
            <w:r w:rsidRPr="00193650">
              <w:rPr>
                <w:rFonts w:ascii="Arial" w:hAnsi="Arial" w:cs="Arial"/>
                <w:sz w:val="22"/>
                <w:szCs w:val="22"/>
                <w:lang w:val="mn-MN"/>
              </w:rPr>
              <w:tab/>
              <w:t>Төлөвлөсөн үр дүнд хүрээгүй бол түүний шалтгаан, нөхцлийг тодорхой дурдах</w:t>
            </w:r>
          </w:p>
          <w:p w:rsidR="00193650" w:rsidRPr="00193650" w:rsidRDefault="00193650" w:rsidP="00193650">
            <w:pPr>
              <w:jc w:val="both"/>
              <w:rPr>
                <w:rFonts w:ascii="Arial" w:hAnsi="Arial" w:cs="Arial"/>
                <w:sz w:val="22"/>
                <w:szCs w:val="22"/>
                <w:lang w:val="mn-MN"/>
              </w:rPr>
            </w:pPr>
            <w:r w:rsidRPr="00193650">
              <w:rPr>
                <w:rFonts w:ascii="Arial" w:hAnsi="Arial" w:cs="Arial"/>
                <w:b/>
                <w:sz w:val="22"/>
                <w:szCs w:val="22"/>
                <w:lang w:val="mn-MN"/>
              </w:rPr>
              <w:t>Зарцуулсан хөрөнгө</w:t>
            </w:r>
            <w:r w:rsidRPr="00193650">
              <w:rPr>
                <w:rFonts w:ascii="Arial" w:hAnsi="Arial" w:cs="Arial"/>
                <w:sz w:val="22"/>
                <w:szCs w:val="22"/>
                <w:lang w:val="mn-MN"/>
              </w:rPr>
              <w:tab/>
              <w:t>Зарцуулсан мөнгөн дүн, санхүүжилтийн эх үүсвэрийг бичнэ үү.</w:t>
            </w:r>
          </w:p>
          <w:p w:rsidR="00193650" w:rsidRPr="00193650" w:rsidRDefault="00193650" w:rsidP="00193650">
            <w:pPr>
              <w:jc w:val="both"/>
              <w:rPr>
                <w:rFonts w:ascii="Arial" w:hAnsi="Arial" w:cs="Arial"/>
                <w:sz w:val="22"/>
                <w:szCs w:val="22"/>
                <w:lang w:val="mn-MN"/>
              </w:rPr>
            </w:pPr>
            <w:r w:rsidRPr="00193650">
              <w:rPr>
                <w:rFonts w:ascii="Arial" w:hAnsi="Arial" w:cs="Arial"/>
                <w:b/>
                <w:sz w:val="22"/>
                <w:szCs w:val="22"/>
                <w:lang w:val="mn-MN"/>
              </w:rPr>
              <w:t>Хүрсэн түвшин</w:t>
            </w:r>
            <w:r w:rsidRPr="00193650">
              <w:rPr>
                <w:rFonts w:ascii="Arial" w:hAnsi="Arial" w:cs="Arial"/>
                <w:sz w:val="22"/>
                <w:szCs w:val="22"/>
                <w:lang w:val="mn-MN"/>
              </w:rPr>
              <w:tab/>
              <w:t>Хагас, бүрэн жилд хүрсэн тоон болон чанарын утга</w:t>
            </w:r>
          </w:p>
          <w:p w:rsidR="003D342E" w:rsidRPr="003D342E" w:rsidRDefault="00193650" w:rsidP="00193650">
            <w:pPr>
              <w:jc w:val="both"/>
              <w:rPr>
                <w:rFonts w:ascii="Arial" w:hAnsi="Arial" w:cs="Arial"/>
                <w:sz w:val="22"/>
                <w:szCs w:val="22"/>
                <w:lang w:val="mn-MN"/>
              </w:rPr>
            </w:pPr>
            <w:r w:rsidRPr="00193650">
              <w:rPr>
                <w:rFonts w:ascii="Arial" w:hAnsi="Arial" w:cs="Arial"/>
                <w:sz w:val="22"/>
                <w:szCs w:val="22"/>
                <w:lang w:val="mn-MN"/>
              </w:rPr>
              <w:t>Төсвийн шууд захирагчийн үнэлгээ</w:t>
            </w:r>
            <w:r w:rsidRPr="00193650">
              <w:rPr>
                <w:rFonts w:ascii="Arial" w:hAnsi="Arial" w:cs="Arial"/>
                <w:sz w:val="22"/>
                <w:szCs w:val="22"/>
                <w:lang w:val="mn-MN"/>
              </w:rPr>
              <w:tab/>
              <w:t>Бодлогын баримт бичгийн хэрэгжилт, захиргааны байгууллагын үйл ажиллагаанд хяналт-шинжилгээ, үнэлгээ хийх журмын дагуу үнэлнэ.</w:t>
            </w:r>
          </w:p>
        </w:tc>
      </w:tr>
      <w:tr w:rsidR="003D342E" w:rsidRPr="002735F0" w:rsidTr="00835816">
        <w:trPr>
          <w:trHeight w:val="483"/>
        </w:trPr>
        <w:tc>
          <w:tcPr>
            <w:tcW w:w="674" w:type="dxa"/>
            <w:vMerge/>
          </w:tcPr>
          <w:p w:rsidR="003D342E" w:rsidRPr="002735F0"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tcBorders>
              <w:top w:val="single" w:sz="4" w:space="0" w:color="auto"/>
              <w:right w:val="single" w:sz="4" w:space="0" w:color="auto"/>
            </w:tcBorders>
            <w:vAlign w:val="center"/>
          </w:tcPr>
          <w:p w:rsidR="003D342E" w:rsidRDefault="003D342E" w:rsidP="003D342E">
            <w:pPr>
              <w:jc w:val="both"/>
              <w:rPr>
                <w:rFonts w:ascii="Arial" w:hAnsi="Arial" w:cs="Arial"/>
                <w:color w:val="000000" w:themeColor="text1"/>
                <w:sz w:val="22"/>
                <w:szCs w:val="22"/>
                <w:lang w:val="mn-MN"/>
              </w:rPr>
            </w:pPr>
            <w:r w:rsidRPr="00633348">
              <w:rPr>
                <w:rFonts w:ascii="Arial" w:hAnsi="Arial" w:cs="Arial"/>
                <w:b/>
                <w:color w:val="000000" w:themeColor="text1"/>
                <w:sz w:val="22"/>
                <w:szCs w:val="22"/>
                <w:lang w:val="mn-MN"/>
              </w:rPr>
              <w:t>Үйл ажиллагаа-2:</w:t>
            </w:r>
            <w:r>
              <w:rPr>
                <w:rFonts w:ascii="Arial" w:hAnsi="Arial" w:cs="Arial"/>
                <w:color w:val="000000" w:themeColor="text1"/>
                <w:sz w:val="22"/>
                <w:szCs w:val="22"/>
                <w:lang w:val="mn-MN"/>
              </w:rPr>
              <w:t xml:space="preserve"> </w:t>
            </w:r>
            <w:r w:rsidRPr="00A0695C">
              <w:rPr>
                <w:rFonts w:ascii="Arial" w:hAnsi="Arial" w:cs="Arial"/>
                <w:color w:val="000000" w:themeColor="text1"/>
                <w:sz w:val="22"/>
                <w:szCs w:val="22"/>
                <w:lang w:val="mn-MN"/>
              </w:rPr>
              <w:t>Хатгалгаа, суулгалтын</w:t>
            </w:r>
            <w:r>
              <w:rPr>
                <w:rFonts w:ascii="Arial" w:hAnsi="Arial" w:cs="Arial"/>
                <w:color w:val="000000" w:themeColor="text1"/>
                <w:sz w:val="22"/>
                <w:szCs w:val="22"/>
                <w:lang w:val="mn-MN"/>
              </w:rPr>
              <w:t xml:space="preserve"> талаарх эцэг эх, асран хамгаалагч харгалзан дэмжигч нарын тусламж хайх мэдлэг хандлагыг сайжруулах</w:t>
            </w:r>
            <w:r w:rsidRPr="00A0695C">
              <w:rPr>
                <w:rFonts w:ascii="Arial" w:hAnsi="Arial" w:cs="Arial"/>
                <w:color w:val="000000" w:themeColor="text1"/>
                <w:sz w:val="22"/>
                <w:szCs w:val="22"/>
              </w:rPr>
              <w:t>;</w:t>
            </w:r>
            <w:r w:rsidRPr="00A0695C">
              <w:rPr>
                <w:rFonts w:ascii="Arial" w:hAnsi="Arial" w:cs="Arial"/>
                <w:color w:val="000000" w:themeColor="text1"/>
                <w:sz w:val="22"/>
                <w:szCs w:val="22"/>
                <w:lang w:val="mn-MN"/>
              </w:rPr>
              <w:t xml:space="preserve"> </w:t>
            </w:r>
          </w:p>
          <w:p w:rsidR="0043274F" w:rsidRDefault="0043274F" w:rsidP="0043274F">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3274F" w:rsidRDefault="0043274F" w:rsidP="0043274F">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3274F" w:rsidRDefault="0043274F" w:rsidP="0043274F">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3274F" w:rsidRPr="00193650" w:rsidRDefault="0043274F" w:rsidP="0043274F">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3274F" w:rsidRPr="00A0695C" w:rsidRDefault="0043274F" w:rsidP="003D342E">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3D342E" w:rsidRPr="002735F0" w:rsidRDefault="003D342E" w:rsidP="003D342E">
            <w:pPr>
              <w:jc w:val="both"/>
              <w:rPr>
                <w:rFonts w:ascii="Arial" w:hAnsi="Arial" w:cs="Arial"/>
                <w:color w:val="000000" w:themeColor="text1"/>
                <w:sz w:val="22"/>
                <w:szCs w:val="22"/>
                <w:lang w:val="mn-MN"/>
              </w:rPr>
            </w:pPr>
          </w:p>
        </w:tc>
        <w:tc>
          <w:tcPr>
            <w:tcW w:w="9043" w:type="dxa"/>
            <w:gridSpan w:val="9"/>
            <w:tcBorders>
              <w:top w:val="single" w:sz="4" w:space="0" w:color="auto"/>
              <w:left w:val="single" w:sz="4" w:space="0" w:color="auto"/>
            </w:tcBorders>
          </w:tcPr>
          <w:p w:rsidR="0043274F" w:rsidRPr="00193650" w:rsidRDefault="0043274F" w:rsidP="0043274F">
            <w:pPr>
              <w:jc w:val="both"/>
              <w:rPr>
                <w:rFonts w:ascii="Arial" w:hAnsi="Arial" w:cs="Arial"/>
                <w:b/>
                <w:sz w:val="22"/>
                <w:szCs w:val="22"/>
                <w:lang w:val="mn-MN"/>
              </w:rPr>
            </w:pPr>
            <w:r w:rsidRPr="00193650">
              <w:rPr>
                <w:rFonts w:ascii="Arial" w:hAnsi="Arial" w:cs="Arial"/>
                <w:b/>
                <w:sz w:val="22"/>
                <w:szCs w:val="22"/>
                <w:lang w:val="mn-MN"/>
              </w:rPr>
              <w:t>Арга хэмжээний хэрэгжилт</w:t>
            </w:r>
            <w:r>
              <w:rPr>
                <w:rFonts w:ascii="Arial" w:hAnsi="Arial" w:cs="Arial"/>
                <w:b/>
                <w:sz w:val="22"/>
                <w:szCs w:val="22"/>
                <w:lang w:val="mn-MN"/>
              </w:rPr>
              <w:t>:</w:t>
            </w:r>
            <w:r w:rsidRPr="00193650">
              <w:rPr>
                <w:rFonts w:ascii="Arial" w:hAnsi="Arial" w:cs="Arial"/>
                <w:b/>
                <w:sz w:val="22"/>
                <w:szCs w:val="22"/>
                <w:lang w:val="mn-MN"/>
              </w:rPr>
              <w:tab/>
            </w:r>
          </w:p>
          <w:p w:rsidR="0043274F" w:rsidRPr="00193650" w:rsidRDefault="0043274F" w:rsidP="0043274F">
            <w:pPr>
              <w:jc w:val="both"/>
              <w:rPr>
                <w:rFonts w:ascii="Arial" w:hAnsi="Arial" w:cs="Arial"/>
                <w:sz w:val="22"/>
                <w:szCs w:val="22"/>
                <w:lang w:val="mn-MN"/>
              </w:rPr>
            </w:pPr>
            <w:r w:rsidRPr="00193650">
              <w:rPr>
                <w:rFonts w:ascii="Arial" w:hAnsi="Arial" w:cs="Arial"/>
                <w:sz w:val="22"/>
                <w:szCs w:val="22"/>
                <w:lang w:val="mn-MN"/>
              </w:rPr>
              <w:tab/>
            </w:r>
          </w:p>
          <w:p w:rsidR="0043274F" w:rsidRDefault="0043274F" w:rsidP="0043274F">
            <w:pPr>
              <w:jc w:val="both"/>
              <w:rPr>
                <w:rFonts w:ascii="Arial" w:hAnsi="Arial" w:cs="Arial"/>
                <w:sz w:val="22"/>
                <w:szCs w:val="22"/>
                <w:lang w:val="mn-MN"/>
              </w:rPr>
            </w:pPr>
            <w:r w:rsidRPr="00193650">
              <w:rPr>
                <w:rFonts w:ascii="Arial" w:hAnsi="Arial" w:cs="Arial"/>
                <w:b/>
                <w:sz w:val="22"/>
                <w:szCs w:val="22"/>
                <w:lang w:val="mn-MN"/>
              </w:rPr>
              <w:t>Зарцуулсан хөрөнгө</w:t>
            </w:r>
            <w:r>
              <w:rPr>
                <w:rFonts w:ascii="Arial" w:hAnsi="Arial" w:cs="Arial"/>
                <w:b/>
                <w:sz w:val="22"/>
                <w:szCs w:val="22"/>
                <w:lang w:val="mn-MN"/>
              </w:rPr>
              <w:t>:</w:t>
            </w:r>
            <w:r w:rsidRPr="00193650">
              <w:rPr>
                <w:rFonts w:ascii="Arial" w:hAnsi="Arial" w:cs="Arial"/>
                <w:sz w:val="22"/>
                <w:szCs w:val="22"/>
                <w:lang w:val="mn-MN"/>
              </w:rPr>
              <w:tab/>
            </w:r>
          </w:p>
          <w:p w:rsidR="00487843" w:rsidRPr="00193650" w:rsidRDefault="00487843" w:rsidP="0043274F">
            <w:pPr>
              <w:jc w:val="both"/>
              <w:rPr>
                <w:rFonts w:ascii="Arial" w:hAnsi="Arial" w:cs="Arial"/>
                <w:sz w:val="22"/>
                <w:szCs w:val="22"/>
                <w:lang w:val="mn-MN"/>
              </w:rPr>
            </w:pPr>
          </w:p>
          <w:p w:rsidR="00487843" w:rsidRPr="00642CA4" w:rsidRDefault="0043274F" w:rsidP="00487843">
            <w:pPr>
              <w:jc w:val="both"/>
              <w:rPr>
                <w:rFonts w:ascii="Arial" w:eastAsia="Times New Roman" w:hAnsi="Arial" w:cs="Arial"/>
                <w:color w:val="000000" w:themeColor="text1"/>
                <w:sz w:val="24"/>
                <w:szCs w:val="24"/>
                <w:lang w:val="mn-MN" w:eastAsia="mn-MN"/>
              </w:rPr>
            </w:pPr>
            <w:r w:rsidRPr="00193650">
              <w:rPr>
                <w:rFonts w:ascii="Arial" w:hAnsi="Arial" w:cs="Arial"/>
                <w:b/>
                <w:sz w:val="22"/>
                <w:szCs w:val="22"/>
                <w:lang w:val="mn-MN"/>
              </w:rPr>
              <w:t>Хүрсэн түвшин</w:t>
            </w:r>
            <w:r>
              <w:rPr>
                <w:rFonts w:ascii="Arial" w:hAnsi="Arial" w:cs="Arial"/>
                <w:b/>
                <w:sz w:val="22"/>
                <w:szCs w:val="22"/>
                <w:lang w:val="mn-MN"/>
              </w:rPr>
              <w:t>:</w:t>
            </w:r>
            <w:r w:rsidRPr="00193650">
              <w:rPr>
                <w:rFonts w:ascii="Arial" w:hAnsi="Arial" w:cs="Arial"/>
                <w:sz w:val="22"/>
                <w:szCs w:val="22"/>
                <w:lang w:val="mn-MN"/>
              </w:rPr>
              <w:tab/>
            </w:r>
          </w:p>
          <w:p w:rsidR="003D342E" w:rsidRPr="00642CA4" w:rsidRDefault="003D342E" w:rsidP="0043274F">
            <w:pPr>
              <w:jc w:val="both"/>
              <w:rPr>
                <w:rFonts w:ascii="Arial" w:eastAsia="Times New Roman" w:hAnsi="Arial" w:cs="Arial"/>
                <w:color w:val="000000" w:themeColor="text1"/>
                <w:sz w:val="24"/>
                <w:szCs w:val="24"/>
                <w:lang w:val="mn-MN" w:eastAsia="mn-MN"/>
              </w:rPr>
            </w:pPr>
          </w:p>
        </w:tc>
      </w:tr>
      <w:tr w:rsidR="003D342E" w:rsidRPr="002735F0" w:rsidTr="00966970">
        <w:trPr>
          <w:trHeight w:val="976"/>
        </w:trPr>
        <w:tc>
          <w:tcPr>
            <w:tcW w:w="674" w:type="dxa"/>
            <w:vMerge/>
          </w:tcPr>
          <w:p w:rsidR="003D342E" w:rsidRPr="002735F0"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tcBorders>
              <w:right w:val="single" w:sz="4" w:space="0" w:color="auto"/>
            </w:tcBorders>
            <w:vAlign w:val="center"/>
          </w:tcPr>
          <w:p w:rsidR="003D342E" w:rsidRDefault="003D342E" w:rsidP="003D342E">
            <w:pPr>
              <w:jc w:val="both"/>
              <w:rPr>
                <w:rFonts w:ascii="Arial" w:hAnsi="Arial" w:cs="Arial"/>
                <w:color w:val="000000" w:themeColor="text1"/>
                <w:sz w:val="22"/>
                <w:szCs w:val="22"/>
              </w:rPr>
            </w:pPr>
            <w:r w:rsidRPr="00633348">
              <w:rPr>
                <w:rFonts w:ascii="Arial" w:hAnsi="Arial" w:cs="Arial"/>
                <w:b/>
                <w:color w:val="000000" w:themeColor="text1"/>
                <w:sz w:val="22"/>
                <w:szCs w:val="22"/>
                <w:lang w:val="mn-MN"/>
              </w:rPr>
              <w:t>Үйл ажиллагаа-3:</w:t>
            </w:r>
            <w:r>
              <w:rPr>
                <w:rFonts w:ascii="Arial" w:hAnsi="Arial" w:cs="Arial"/>
                <w:color w:val="000000" w:themeColor="text1"/>
                <w:sz w:val="22"/>
                <w:szCs w:val="22"/>
                <w:lang w:val="mn-MN"/>
              </w:rPr>
              <w:t xml:space="preserve"> </w:t>
            </w:r>
            <w:proofErr w:type="spellStart"/>
            <w:r w:rsidRPr="00A0695C">
              <w:rPr>
                <w:rFonts w:ascii="Arial" w:hAnsi="Arial" w:cs="Arial"/>
                <w:color w:val="000000" w:themeColor="text1"/>
                <w:sz w:val="22"/>
                <w:szCs w:val="22"/>
              </w:rPr>
              <w:t>Бага</w:t>
            </w:r>
            <w:proofErr w:type="spellEnd"/>
            <w:r w:rsidRPr="00A0695C">
              <w:rPr>
                <w:rFonts w:ascii="Arial" w:hAnsi="Arial" w:cs="Arial"/>
                <w:color w:val="000000" w:themeColor="text1"/>
                <w:sz w:val="22"/>
                <w:szCs w:val="22"/>
              </w:rPr>
              <w:t xml:space="preserve"> </w:t>
            </w:r>
            <w:proofErr w:type="spellStart"/>
            <w:r w:rsidRPr="00A0695C">
              <w:rPr>
                <w:rFonts w:ascii="Arial" w:hAnsi="Arial" w:cs="Arial"/>
                <w:color w:val="000000" w:themeColor="text1"/>
                <w:sz w:val="22"/>
                <w:szCs w:val="22"/>
              </w:rPr>
              <w:t>насны</w:t>
            </w:r>
            <w:proofErr w:type="spellEnd"/>
            <w:r w:rsidRPr="00A0695C">
              <w:rPr>
                <w:rFonts w:ascii="Arial" w:hAnsi="Arial" w:cs="Arial"/>
                <w:color w:val="000000" w:themeColor="text1"/>
                <w:sz w:val="22"/>
                <w:szCs w:val="22"/>
              </w:rPr>
              <w:t xml:space="preserve"> </w:t>
            </w:r>
            <w:proofErr w:type="spellStart"/>
            <w:r w:rsidRPr="00A0695C">
              <w:rPr>
                <w:rFonts w:ascii="Arial" w:hAnsi="Arial" w:cs="Arial"/>
                <w:color w:val="000000" w:themeColor="text1"/>
                <w:sz w:val="22"/>
                <w:szCs w:val="22"/>
              </w:rPr>
              <w:t>хүүхдийн</w:t>
            </w:r>
            <w:proofErr w:type="spellEnd"/>
            <w:r w:rsidRPr="00A0695C">
              <w:rPr>
                <w:rFonts w:ascii="Arial" w:hAnsi="Arial" w:cs="Arial"/>
                <w:color w:val="000000" w:themeColor="text1"/>
                <w:sz w:val="22"/>
                <w:szCs w:val="22"/>
              </w:rPr>
              <w:t xml:space="preserve"> </w:t>
            </w:r>
            <w:proofErr w:type="spellStart"/>
            <w:r w:rsidRPr="00A0695C">
              <w:rPr>
                <w:rFonts w:ascii="Arial" w:hAnsi="Arial" w:cs="Arial"/>
                <w:color w:val="000000" w:themeColor="text1"/>
                <w:sz w:val="22"/>
                <w:szCs w:val="22"/>
              </w:rPr>
              <w:t>өсөлтийн</w:t>
            </w:r>
            <w:proofErr w:type="spellEnd"/>
            <w:r w:rsidRPr="00A0695C">
              <w:rPr>
                <w:rFonts w:ascii="Arial" w:hAnsi="Arial" w:cs="Arial"/>
                <w:color w:val="000000" w:themeColor="text1"/>
                <w:sz w:val="22"/>
                <w:szCs w:val="22"/>
              </w:rPr>
              <w:t xml:space="preserve"> </w:t>
            </w:r>
            <w:proofErr w:type="spellStart"/>
            <w:r w:rsidRPr="00A0695C">
              <w:rPr>
                <w:rFonts w:ascii="Arial" w:hAnsi="Arial" w:cs="Arial"/>
                <w:color w:val="000000" w:themeColor="text1"/>
                <w:sz w:val="22"/>
                <w:szCs w:val="22"/>
              </w:rPr>
              <w:t>хяналтыг</w:t>
            </w:r>
            <w:proofErr w:type="spellEnd"/>
            <w:r w:rsidRPr="00A0695C">
              <w:rPr>
                <w:rFonts w:ascii="Arial" w:hAnsi="Arial" w:cs="Arial"/>
                <w:color w:val="000000" w:themeColor="text1"/>
                <w:sz w:val="22"/>
                <w:szCs w:val="22"/>
              </w:rPr>
              <w:t xml:space="preserve"> </w:t>
            </w:r>
            <w:proofErr w:type="spellStart"/>
            <w:r w:rsidRPr="00A0695C">
              <w:rPr>
                <w:rFonts w:ascii="Arial" w:hAnsi="Arial" w:cs="Arial"/>
                <w:color w:val="000000" w:themeColor="text1"/>
                <w:sz w:val="22"/>
                <w:szCs w:val="22"/>
              </w:rPr>
              <w:t>шатлал</w:t>
            </w:r>
            <w:proofErr w:type="spellEnd"/>
            <w:r w:rsidRPr="00A0695C">
              <w:rPr>
                <w:rFonts w:ascii="Arial" w:hAnsi="Arial" w:cs="Arial"/>
                <w:color w:val="000000" w:themeColor="text1"/>
                <w:sz w:val="22"/>
                <w:szCs w:val="22"/>
              </w:rPr>
              <w:t xml:space="preserve"> </w:t>
            </w:r>
            <w:proofErr w:type="spellStart"/>
            <w:r w:rsidRPr="00A0695C">
              <w:rPr>
                <w:rFonts w:ascii="Arial" w:hAnsi="Arial" w:cs="Arial"/>
                <w:color w:val="000000" w:themeColor="text1"/>
                <w:sz w:val="22"/>
                <w:szCs w:val="22"/>
              </w:rPr>
              <w:t>бүрт</w:t>
            </w:r>
            <w:proofErr w:type="spellEnd"/>
            <w:r w:rsidRPr="00A0695C">
              <w:rPr>
                <w:rFonts w:ascii="Arial" w:hAnsi="Arial" w:cs="Arial"/>
                <w:color w:val="000000" w:themeColor="text1"/>
                <w:sz w:val="22"/>
                <w:szCs w:val="22"/>
                <w:lang w:val="mn-MN"/>
              </w:rPr>
              <w:t xml:space="preserve"> </w:t>
            </w:r>
            <w:r w:rsidRPr="00A0695C">
              <w:rPr>
                <w:rFonts w:ascii="Arial" w:hAnsi="Arial" w:cs="Arial"/>
                <w:color w:val="000000" w:themeColor="text1"/>
                <w:sz w:val="22"/>
                <w:szCs w:val="22"/>
              </w:rPr>
              <w:t xml:space="preserve"> </w:t>
            </w:r>
            <w:proofErr w:type="spellStart"/>
            <w:r w:rsidRPr="00A0695C">
              <w:rPr>
                <w:rFonts w:ascii="Arial" w:hAnsi="Arial" w:cs="Arial"/>
                <w:color w:val="000000" w:themeColor="text1"/>
                <w:sz w:val="22"/>
                <w:szCs w:val="22"/>
              </w:rPr>
              <w:t>чанартай</w:t>
            </w:r>
            <w:proofErr w:type="spellEnd"/>
            <w:r w:rsidRPr="00A0695C">
              <w:rPr>
                <w:rFonts w:ascii="Arial" w:hAnsi="Arial" w:cs="Arial"/>
                <w:color w:val="000000" w:themeColor="text1"/>
                <w:sz w:val="22"/>
                <w:szCs w:val="22"/>
              </w:rPr>
              <w:t xml:space="preserve"> </w:t>
            </w:r>
            <w:proofErr w:type="spellStart"/>
            <w:r w:rsidRPr="00A0695C">
              <w:rPr>
                <w:rFonts w:ascii="Arial" w:hAnsi="Arial" w:cs="Arial"/>
                <w:color w:val="000000" w:themeColor="text1"/>
                <w:sz w:val="22"/>
                <w:szCs w:val="22"/>
              </w:rPr>
              <w:t>зохион</w:t>
            </w:r>
            <w:proofErr w:type="spellEnd"/>
            <w:r w:rsidRPr="00A0695C">
              <w:rPr>
                <w:rFonts w:ascii="Arial" w:hAnsi="Arial" w:cs="Arial"/>
                <w:color w:val="000000" w:themeColor="text1"/>
                <w:sz w:val="22"/>
                <w:szCs w:val="22"/>
              </w:rPr>
              <w:t xml:space="preserve"> </w:t>
            </w:r>
            <w:proofErr w:type="spellStart"/>
            <w:r w:rsidRPr="00A0695C">
              <w:rPr>
                <w:rFonts w:ascii="Arial" w:hAnsi="Arial" w:cs="Arial"/>
                <w:color w:val="000000" w:themeColor="text1"/>
                <w:sz w:val="22"/>
                <w:szCs w:val="22"/>
              </w:rPr>
              <w:t>байгуула</w:t>
            </w:r>
            <w:proofErr w:type="spellEnd"/>
            <w:r w:rsidRPr="00A0695C">
              <w:rPr>
                <w:rFonts w:ascii="Arial" w:hAnsi="Arial" w:cs="Arial"/>
                <w:color w:val="000000" w:themeColor="text1"/>
                <w:sz w:val="22"/>
                <w:szCs w:val="22"/>
                <w:lang w:val="mn-MN"/>
              </w:rPr>
              <w:t xml:space="preserve">х, </w:t>
            </w:r>
            <w:r w:rsidRPr="00A0695C">
              <w:rPr>
                <w:rFonts w:ascii="Arial" w:hAnsi="Arial" w:cs="Arial"/>
                <w:color w:val="000000" w:themeColor="text1"/>
                <w:sz w:val="22"/>
                <w:szCs w:val="22"/>
              </w:rPr>
              <w:t xml:space="preserve"> </w:t>
            </w:r>
            <w:proofErr w:type="spellStart"/>
            <w:r w:rsidRPr="00A0695C">
              <w:rPr>
                <w:rFonts w:ascii="Arial" w:hAnsi="Arial" w:cs="Arial"/>
                <w:color w:val="000000" w:themeColor="text1"/>
                <w:sz w:val="22"/>
                <w:szCs w:val="22"/>
              </w:rPr>
              <w:t>үр</w:t>
            </w:r>
            <w:proofErr w:type="spellEnd"/>
            <w:r w:rsidRPr="00A0695C">
              <w:rPr>
                <w:rFonts w:ascii="Arial" w:hAnsi="Arial" w:cs="Arial"/>
                <w:color w:val="000000" w:themeColor="text1"/>
                <w:sz w:val="22"/>
                <w:szCs w:val="22"/>
              </w:rPr>
              <w:t xml:space="preserve"> </w:t>
            </w:r>
            <w:proofErr w:type="spellStart"/>
            <w:r w:rsidRPr="00A0695C">
              <w:rPr>
                <w:rFonts w:ascii="Arial" w:hAnsi="Arial" w:cs="Arial"/>
                <w:color w:val="000000" w:themeColor="text1"/>
                <w:sz w:val="22"/>
                <w:szCs w:val="22"/>
              </w:rPr>
              <w:t>дүнг</w:t>
            </w:r>
            <w:proofErr w:type="spellEnd"/>
            <w:r w:rsidRPr="00A0695C">
              <w:rPr>
                <w:rFonts w:ascii="Arial" w:hAnsi="Arial" w:cs="Arial"/>
                <w:color w:val="000000" w:themeColor="text1"/>
                <w:sz w:val="22"/>
                <w:szCs w:val="22"/>
              </w:rPr>
              <w:t xml:space="preserve">  </w:t>
            </w:r>
            <w:proofErr w:type="spellStart"/>
            <w:r w:rsidRPr="00A0695C">
              <w:rPr>
                <w:rFonts w:ascii="Arial" w:hAnsi="Arial" w:cs="Arial"/>
                <w:color w:val="000000" w:themeColor="text1"/>
                <w:sz w:val="22"/>
                <w:szCs w:val="22"/>
              </w:rPr>
              <w:t>хянах</w:t>
            </w:r>
            <w:proofErr w:type="spellEnd"/>
            <w:r w:rsidRPr="00A0695C">
              <w:rPr>
                <w:rFonts w:ascii="Arial" w:hAnsi="Arial" w:cs="Arial"/>
                <w:color w:val="000000" w:themeColor="text1"/>
                <w:sz w:val="22"/>
                <w:szCs w:val="22"/>
              </w:rPr>
              <w:t>,</w:t>
            </w:r>
            <w:r w:rsidRPr="00A0695C">
              <w:rPr>
                <w:rFonts w:ascii="Arial" w:hAnsi="Arial" w:cs="Arial"/>
                <w:color w:val="000000" w:themeColor="text1"/>
                <w:sz w:val="22"/>
                <w:szCs w:val="22"/>
                <w:lang w:val="mn-MN"/>
              </w:rPr>
              <w:t xml:space="preserve"> </w:t>
            </w:r>
            <w:proofErr w:type="spellStart"/>
            <w:r w:rsidRPr="00A0695C">
              <w:rPr>
                <w:rFonts w:ascii="Arial" w:hAnsi="Arial" w:cs="Arial"/>
                <w:color w:val="000000" w:themeColor="text1"/>
                <w:sz w:val="22"/>
                <w:szCs w:val="22"/>
              </w:rPr>
              <w:t>дэмжлэгт</w:t>
            </w:r>
            <w:proofErr w:type="spellEnd"/>
            <w:r w:rsidRPr="00A0695C">
              <w:rPr>
                <w:rFonts w:ascii="Arial" w:hAnsi="Arial" w:cs="Arial"/>
                <w:color w:val="000000" w:themeColor="text1"/>
                <w:sz w:val="22"/>
                <w:szCs w:val="22"/>
              </w:rPr>
              <w:t xml:space="preserve"> </w:t>
            </w:r>
            <w:proofErr w:type="spellStart"/>
            <w:r w:rsidRPr="00A0695C">
              <w:rPr>
                <w:rFonts w:ascii="Arial" w:hAnsi="Arial" w:cs="Arial"/>
                <w:color w:val="000000" w:themeColor="text1"/>
                <w:sz w:val="22"/>
                <w:szCs w:val="22"/>
              </w:rPr>
              <w:t>хяналт</w:t>
            </w:r>
            <w:proofErr w:type="spellEnd"/>
            <w:r w:rsidRPr="00A0695C">
              <w:rPr>
                <w:rFonts w:ascii="Arial" w:hAnsi="Arial" w:cs="Arial"/>
                <w:color w:val="000000" w:themeColor="text1"/>
                <w:sz w:val="22"/>
                <w:szCs w:val="22"/>
              </w:rPr>
              <w:t xml:space="preserve">, </w:t>
            </w:r>
            <w:proofErr w:type="spellStart"/>
            <w:r w:rsidRPr="00A0695C">
              <w:rPr>
                <w:rFonts w:ascii="Arial" w:hAnsi="Arial" w:cs="Arial"/>
                <w:color w:val="000000" w:themeColor="text1"/>
                <w:sz w:val="22"/>
                <w:szCs w:val="22"/>
              </w:rPr>
              <w:t>тандалтын</w:t>
            </w:r>
            <w:proofErr w:type="spellEnd"/>
            <w:r w:rsidRPr="00A0695C">
              <w:rPr>
                <w:rFonts w:ascii="Arial" w:hAnsi="Arial" w:cs="Arial"/>
                <w:color w:val="000000" w:themeColor="text1"/>
                <w:sz w:val="22"/>
                <w:szCs w:val="22"/>
              </w:rPr>
              <w:t xml:space="preserve"> </w:t>
            </w:r>
            <w:proofErr w:type="spellStart"/>
            <w:r w:rsidRPr="00A0695C">
              <w:rPr>
                <w:rFonts w:ascii="Arial" w:hAnsi="Arial" w:cs="Arial"/>
                <w:color w:val="000000" w:themeColor="text1"/>
                <w:sz w:val="22"/>
                <w:szCs w:val="22"/>
              </w:rPr>
              <w:t>тогтолцоог</w:t>
            </w:r>
            <w:proofErr w:type="spellEnd"/>
            <w:r w:rsidRPr="00A0695C">
              <w:rPr>
                <w:rFonts w:ascii="Arial" w:hAnsi="Arial" w:cs="Arial"/>
                <w:color w:val="000000" w:themeColor="text1"/>
                <w:sz w:val="22"/>
                <w:szCs w:val="22"/>
              </w:rPr>
              <w:t xml:space="preserve"> </w:t>
            </w:r>
            <w:proofErr w:type="spellStart"/>
            <w:r w:rsidRPr="00A0695C">
              <w:rPr>
                <w:rFonts w:ascii="Arial" w:hAnsi="Arial" w:cs="Arial"/>
                <w:color w:val="000000" w:themeColor="text1"/>
                <w:sz w:val="22"/>
                <w:szCs w:val="22"/>
              </w:rPr>
              <w:t>бүрдүүлж</w:t>
            </w:r>
            <w:proofErr w:type="spellEnd"/>
            <w:r w:rsidRPr="00A0695C">
              <w:rPr>
                <w:rFonts w:ascii="Arial" w:hAnsi="Arial" w:cs="Arial"/>
                <w:color w:val="000000" w:themeColor="text1"/>
                <w:sz w:val="22"/>
                <w:szCs w:val="22"/>
              </w:rPr>
              <w:t xml:space="preserve"> </w:t>
            </w:r>
            <w:proofErr w:type="spellStart"/>
            <w:r w:rsidRPr="00A0695C">
              <w:rPr>
                <w:rFonts w:ascii="Arial" w:hAnsi="Arial" w:cs="Arial"/>
                <w:color w:val="000000" w:themeColor="text1"/>
                <w:sz w:val="22"/>
                <w:szCs w:val="22"/>
              </w:rPr>
              <w:t>ажиллах</w:t>
            </w:r>
            <w:proofErr w:type="spellEnd"/>
            <w:r w:rsidRPr="00A0695C">
              <w:rPr>
                <w:rFonts w:ascii="Arial" w:hAnsi="Arial" w:cs="Arial"/>
                <w:color w:val="000000" w:themeColor="text1"/>
                <w:sz w:val="22"/>
                <w:szCs w:val="22"/>
              </w:rPr>
              <w:t xml:space="preserve">; </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Pr="00A0695C" w:rsidRDefault="00487843" w:rsidP="003D342E">
            <w:pPr>
              <w:jc w:val="both"/>
              <w:rPr>
                <w:rFonts w:ascii="Arial" w:hAnsi="Arial" w:cs="Arial"/>
                <w:color w:val="000000" w:themeColor="text1"/>
                <w:sz w:val="22"/>
                <w:szCs w:val="22"/>
              </w:rPr>
            </w:pPr>
          </w:p>
          <w:p w:rsidR="003D342E" w:rsidRPr="002735F0" w:rsidRDefault="003D342E" w:rsidP="003D342E">
            <w:pPr>
              <w:jc w:val="both"/>
              <w:rPr>
                <w:rFonts w:ascii="Arial" w:hAnsi="Arial" w:cs="Arial"/>
                <w:color w:val="000000" w:themeColor="text1"/>
                <w:sz w:val="22"/>
                <w:szCs w:val="22"/>
                <w:lang w:val="mn-MN"/>
              </w:rPr>
            </w:pPr>
          </w:p>
        </w:tc>
        <w:tc>
          <w:tcPr>
            <w:tcW w:w="9043" w:type="dxa"/>
            <w:gridSpan w:val="9"/>
            <w:tcBorders>
              <w:top w:val="single" w:sz="4" w:space="0" w:color="auto"/>
              <w:left w:val="single" w:sz="4" w:space="0" w:color="auto"/>
            </w:tcBorders>
          </w:tcPr>
          <w:p w:rsidR="00966970" w:rsidRPr="00D224BC" w:rsidRDefault="00966970" w:rsidP="00966970">
            <w:pPr>
              <w:pStyle w:val="ListParagraph"/>
              <w:spacing w:after="200" w:line="276" w:lineRule="auto"/>
              <w:ind w:left="147"/>
              <w:jc w:val="both"/>
              <w:rPr>
                <w:rFonts w:ascii="Arial" w:hAnsi="Arial" w:cs="Arial"/>
                <w:sz w:val="24"/>
                <w:szCs w:val="24"/>
                <w:lang w:val="mn-MN"/>
              </w:rPr>
            </w:pPr>
            <w:r w:rsidRPr="00D224BC">
              <w:rPr>
                <w:rFonts w:ascii="Arial" w:hAnsi="Arial" w:cs="Arial"/>
                <w:sz w:val="24"/>
                <w:szCs w:val="24"/>
                <w:lang w:val="mn-MN"/>
              </w:rPr>
              <w:t xml:space="preserve">Сар бүр эрүүл мэндийн байгууллагуудаас хүүхдийн өсөлт хөгжилтийн мэдээг авч, нэрийн хяналтын санг үүсгэж хяналт тавьж байна. Мөн тав хүртэлх насны хүүхдийн дунд хоол тэжээлийн дутагдалтай хүүхдүүдийн дэлгэрэнгүй судалгааг авч ажиллаж байна. Эрүүл мэндийн яам, Нэгдсэн үндэсний байгууллагын Хүүхдийн сангийн санхүүжилтээр эрүүл мэндийн байгууллагуудад өндөр хэмжигч 33 ширхэг, нярайн жин 1 ширхэг, электрон жин 12 ширхэг, эх, хүүхдэд зориулсан бичил тэжээл нийт 7,126.0 төгрөг бүхий амин дэм, эрдэс бодис, тоног төхөөрөмжийг нийлүүлсэн. </w:t>
            </w:r>
          </w:p>
          <w:p w:rsidR="00966970" w:rsidRPr="00D224BC" w:rsidRDefault="00966970" w:rsidP="00966970">
            <w:pPr>
              <w:pStyle w:val="ListParagraph"/>
              <w:ind w:left="147"/>
              <w:jc w:val="both"/>
              <w:rPr>
                <w:rFonts w:ascii="Arial" w:hAnsi="Arial" w:cs="Arial"/>
                <w:sz w:val="24"/>
                <w:szCs w:val="24"/>
                <w:lang w:val="mn-MN"/>
              </w:rPr>
            </w:pPr>
            <w:r w:rsidRPr="00D224BC">
              <w:rPr>
                <w:rFonts w:ascii="Arial" w:hAnsi="Arial" w:cs="Arial"/>
                <w:sz w:val="24"/>
                <w:szCs w:val="24"/>
                <w:lang w:val="mn-MN"/>
              </w:rPr>
              <w:t xml:space="preserve">Энэ онд тав хүртэлх насны хүүхдийн дунд туранхай хүүхэд </w:t>
            </w:r>
            <w:r>
              <w:rPr>
                <w:rFonts w:ascii="Arial" w:hAnsi="Arial" w:cs="Arial"/>
                <w:sz w:val="24"/>
                <w:szCs w:val="24"/>
                <w:lang w:val="mn-MN"/>
              </w:rPr>
              <w:t xml:space="preserve">1.0 </w:t>
            </w:r>
            <w:r w:rsidRPr="00D224BC">
              <w:rPr>
                <w:rFonts w:ascii="Arial" w:hAnsi="Arial" w:cs="Arial"/>
                <w:sz w:val="24"/>
                <w:szCs w:val="24"/>
                <w:lang w:val="mn-MN"/>
              </w:rPr>
              <w:t xml:space="preserve">хувь, өсөлтийн хоцролттой хүүхэд </w:t>
            </w:r>
            <w:r>
              <w:rPr>
                <w:rFonts w:ascii="Arial" w:hAnsi="Arial" w:cs="Arial"/>
                <w:sz w:val="24"/>
                <w:szCs w:val="24"/>
                <w:lang w:val="mn-MN"/>
              </w:rPr>
              <w:t>0.7</w:t>
            </w:r>
            <w:r w:rsidRPr="00D224BC">
              <w:rPr>
                <w:rFonts w:ascii="Arial" w:hAnsi="Arial" w:cs="Arial"/>
                <w:sz w:val="24"/>
                <w:szCs w:val="24"/>
                <w:lang w:val="mn-MN"/>
              </w:rPr>
              <w:t xml:space="preserve"> хувь, тураалтай хүүхэд </w:t>
            </w:r>
            <w:r>
              <w:rPr>
                <w:rFonts w:ascii="Arial" w:hAnsi="Arial" w:cs="Arial"/>
                <w:sz w:val="24"/>
                <w:szCs w:val="24"/>
                <w:lang w:val="mn-MN"/>
              </w:rPr>
              <w:t xml:space="preserve">1.0 </w:t>
            </w:r>
            <w:r w:rsidRPr="00D224BC">
              <w:rPr>
                <w:rFonts w:ascii="Arial" w:hAnsi="Arial" w:cs="Arial"/>
                <w:sz w:val="24"/>
                <w:szCs w:val="24"/>
                <w:lang w:val="mn-MN"/>
              </w:rPr>
              <w:t>хувь  эзэлж байна. Н</w:t>
            </w:r>
            <w:r>
              <w:rPr>
                <w:rFonts w:ascii="Arial" w:hAnsi="Arial" w:cs="Arial"/>
                <w:sz w:val="24"/>
                <w:szCs w:val="24"/>
                <w:lang w:val="mn-MN"/>
              </w:rPr>
              <w:t xml:space="preserve">ялх бага насны хүүхдийн хооллолтын </w:t>
            </w:r>
            <w:r w:rsidRPr="00D224BC">
              <w:rPr>
                <w:rFonts w:ascii="Arial" w:hAnsi="Arial" w:cs="Arial"/>
                <w:sz w:val="24"/>
                <w:szCs w:val="24"/>
                <w:lang w:val="mn-MN"/>
              </w:rPr>
              <w:t xml:space="preserve">дэмжих бүлгийн </w:t>
            </w:r>
            <w:r>
              <w:rPr>
                <w:rFonts w:ascii="Arial" w:hAnsi="Arial" w:cs="Arial"/>
                <w:sz w:val="24"/>
                <w:szCs w:val="24"/>
                <w:lang w:val="mn-MN"/>
              </w:rPr>
              <w:t>105 уулзалтаар 60</w:t>
            </w:r>
            <w:r w:rsidRPr="00D224BC">
              <w:rPr>
                <w:rFonts w:ascii="Arial" w:hAnsi="Arial" w:cs="Arial"/>
                <w:sz w:val="24"/>
                <w:szCs w:val="24"/>
                <w:lang w:val="mn-MN"/>
              </w:rPr>
              <w:t xml:space="preserve">0 эцэг эх, </w:t>
            </w:r>
            <w:r>
              <w:rPr>
                <w:rFonts w:ascii="Arial" w:hAnsi="Arial" w:cs="Arial"/>
                <w:sz w:val="24"/>
                <w:szCs w:val="24"/>
                <w:lang w:val="mn-MN"/>
              </w:rPr>
              <w:t>ж</w:t>
            </w:r>
            <w:r w:rsidRPr="00D224BC">
              <w:rPr>
                <w:rFonts w:ascii="Arial" w:hAnsi="Arial" w:cs="Arial"/>
                <w:sz w:val="24"/>
                <w:szCs w:val="24"/>
                <w:lang w:val="mn-MN"/>
              </w:rPr>
              <w:t xml:space="preserve">ирэмсэн эмэгтэйд ганцаарчилсан зөвлөгөөнд анх 703 давтан 1542, </w:t>
            </w:r>
            <w:r>
              <w:rPr>
                <w:rFonts w:ascii="Arial" w:hAnsi="Arial" w:cs="Arial"/>
                <w:sz w:val="24"/>
                <w:szCs w:val="24"/>
                <w:lang w:val="mn-MN"/>
              </w:rPr>
              <w:t>г</w:t>
            </w:r>
            <w:r w:rsidRPr="00D224BC">
              <w:rPr>
                <w:rFonts w:ascii="Arial" w:hAnsi="Arial" w:cs="Arial"/>
                <w:sz w:val="24"/>
                <w:szCs w:val="24"/>
                <w:lang w:val="mn-MN"/>
              </w:rPr>
              <w:t>анцаарчилсан зөвлөгөөнд анх 1456 давтан 3762</w:t>
            </w:r>
            <w:r w:rsidRPr="00D224BC">
              <w:rPr>
                <w:rFonts w:ascii="Arial" w:hAnsi="Arial" w:cs="Arial"/>
                <w:sz w:val="24"/>
                <w:szCs w:val="24"/>
              </w:rPr>
              <w:t xml:space="preserve"> </w:t>
            </w:r>
            <w:r w:rsidRPr="00D224BC">
              <w:rPr>
                <w:rFonts w:ascii="Arial" w:hAnsi="Arial" w:cs="Arial"/>
                <w:sz w:val="24"/>
                <w:szCs w:val="24"/>
                <w:lang w:val="mn-MN"/>
              </w:rPr>
              <w:t>эцэг, эх асрам</w:t>
            </w:r>
            <w:r>
              <w:rPr>
                <w:rFonts w:ascii="Arial" w:hAnsi="Arial" w:cs="Arial"/>
                <w:sz w:val="24"/>
                <w:szCs w:val="24"/>
                <w:lang w:val="mn-MN"/>
              </w:rPr>
              <w:t>ж</w:t>
            </w:r>
            <w:r w:rsidRPr="00D224BC">
              <w:rPr>
                <w:rFonts w:ascii="Arial" w:hAnsi="Arial" w:cs="Arial"/>
                <w:sz w:val="24"/>
                <w:szCs w:val="24"/>
                <w:lang w:val="mn-MN"/>
              </w:rPr>
              <w:t xml:space="preserve">лагч хамрагдсан. </w:t>
            </w:r>
          </w:p>
          <w:p w:rsidR="00966970" w:rsidRPr="00D224BC" w:rsidRDefault="00966970" w:rsidP="00966970">
            <w:pPr>
              <w:pStyle w:val="ListParagraph"/>
              <w:ind w:left="147"/>
              <w:jc w:val="both"/>
              <w:rPr>
                <w:rFonts w:ascii="Arial" w:hAnsi="Arial" w:cs="Arial"/>
                <w:sz w:val="24"/>
                <w:szCs w:val="24"/>
                <w:lang w:val="mn-MN"/>
              </w:rPr>
            </w:pPr>
            <w:r w:rsidRPr="00D224BC">
              <w:rPr>
                <w:rFonts w:ascii="Arial" w:hAnsi="Arial" w:cs="Arial"/>
                <w:sz w:val="24"/>
                <w:szCs w:val="24"/>
                <w:lang w:val="mn-MN"/>
              </w:rPr>
              <w:t>Эмчилгээний хоолоор /</w:t>
            </w:r>
            <w:r w:rsidRPr="00D224BC">
              <w:rPr>
                <w:rFonts w:ascii="Arial" w:hAnsi="Arial"/>
                <w:sz w:val="24"/>
                <w:szCs w:val="24"/>
                <w:lang w:bidi="mn-Mong-CN"/>
              </w:rPr>
              <w:t>RUTF/</w:t>
            </w:r>
            <w:r w:rsidRPr="00D224BC">
              <w:rPr>
                <w:rFonts w:ascii="Arial" w:hAnsi="Arial" w:cs="Arial"/>
                <w:sz w:val="24"/>
                <w:szCs w:val="24"/>
                <w:lang w:val="mn-MN"/>
              </w:rPr>
              <w:t xml:space="preserve"> давхардсан тоогоор 41 хүүхдийг хооллосон ба үр дүнд хүүхдийн биеийн жин 100-1000 грамм нэмэгдсэн. </w:t>
            </w:r>
          </w:p>
          <w:p w:rsidR="003D342E" w:rsidRPr="00966970" w:rsidRDefault="00966970" w:rsidP="00966970">
            <w:pPr>
              <w:pStyle w:val="ListParagraph"/>
              <w:spacing w:after="200" w:line="276" w:lineRule="auto"/>
              <w:ind w:left="147"/>
              <w:jc w:val="both"/>
              <w:rPr>
                <w:rFonts w:ascii="Arial" w:hAnsi="Arial" w:cs="Arial"/>
                <w:sz w:val="24"/>
                <w:szCs w:val="24"/>
                <w:lang w:val="mn-MN"/>
              </w:rPr>
            </w:pPr>
            <w:r w:rsidRPr="00D224BC">
              <w:rPr>
                <w:rFonts w:ascii="Arial" w:hAnsi="Arial" w:cs="Arial"/>
                <w:sz w:val="24"/>
                <w:szCs w:val="24"/>
                <w:lang w:val="mn-MN"/>
              </w:rPr>
              <w:t>Жил бүр  тав хүртэлх насны хүүхэд болон хоол тэжээлийн дутагдалтай болон эрсдэлтэй бүлгийн хүүхдийг нар ус агаараар чийрэгжүүлэх зорилгоор 93 хүүхдийг зуны сувилалд хамруулж, эцэг эхэд хооллолтын зөвөлгөөг өгч ажилласан.</w:t>
            </w:r>
          </w:p>
        </w:tc>
      </w:tr>
      <w:tr w:rsidR="003D342E" w:rsidRPr="002735F0" w:rsidTr="00835816">
        <w:trPr>
          <w:trHeight w:val="70"/>
        </w:trPr>
        <w:tc>
          <w:tcPr>
            <w:tcW w:w="674" w:type="dxa"/>
            <w:vMerge/>
          </w:tcPr>
          <w:p w:rsidR="003D342E" w:rsidRPr="002735F0"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tcBorders>
              <w:right w:val="single" w:sz="4" w:space="0" w:color="auto"/>
            </w:tcBorders>
            <w:vAlign w:val="center"/>
          </w:tcPr>
          <w:p w:rsidR="003D342E" w:rsidRDefault="003D342E" w:rsidP="003D342E">
            <w:pPr>
              <w:jc w:val="both"/>
              <w:rPr>
                <w:rFonts w:ascii="Arial" w:hAnsi="Arial" w:cs="Arial"/>
                <w:color w:val="000000" w:themeColor="text1"/>
                <w:sz w:val="22"/>
                <w:szCs w:val="22"/>
              </w:rPr>
            </w:pPr>
            <w:r w:rsidRPr="00633348">
              <w:rPr>
                <w:rFonts w:ascii="Arial" w:hAnsi="Arial" w:cs="Arial"/>
                <w:b/>
                <w:color w:val="000000" w:themeColor="text1"/>
                <w:sz w:val="22"/>
                <w:szCs w:val="22"/>
                <w:lang w:val="mn-MN"/>
              </w:rPr>
              <w:t>Үйл ажиллагаа-4:</w:t>
            </w:r>
            <w:r>
              <w:rPr>
                <w:rFonts w:ascii="Arial" w:hAnsi="Arial" w:cs="Arial"/>
                <w:color w:val="000000" w:themeColor="text1"/>
                <w:sz w:val="22"/>
                <w:szCs w:val="22"/>
                <w:lang w:val="mn-MN"/>
              </w:rPr>
              <w:t xml:space="preserve"> </w:t>
            </w:r>
            <w:r w:rsidRPr="00A0695C">
              <w:rPr>
                <w:rFonts w:ascii="Arial" w:hAnsi="Arial" w:cs="Arial"/>
                <w:color w:val="000000" w:themeColor="text1"/>
                <w:sz w:val="22"/>
                <w:szCs w:val="22"/>
                <w:lang w:val="mn-MN"/>
              </w:rPr>
              <w:t>“Эрүүл шүд-эрүүл хүүхэд” аймгийн дэд хөтөлбөрийг батлуулж, хэрэгжүүлэх</w:t>
            </w:r>
            <w:r w:rsidRPr="00A0695C">
              <w:rPr>
                <w:rFonts w:ascii="Arial" w:hAnsi="Arial" w:cs="Arial"/>
                <w:color w:val="000000" w:themeColor="text1"/>
                <w:sz w:val="22"/>
                <w:szCs w:val="22"/>
              </w:rPr>
              <w:t xml:space="preserve">; </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Pr="00A0695C" w:rsidRDefault="00487843" w:rsidP="003D342E">
            <w:pPr>
              <w:jc w:val="both"/>
              <w:rPr>
                <w:rFonts w:ascii="Arial" w:hAnsi="Arial" w:cs="Arial"/>
                <w:color w:val="000000" w:themeColor="text1"/>
                <w:sz w:val="22"/>
                <w:szCs w:val="22"/>
              </w:rPr>
            </w:pPr>
          </w:p>
          <w:p w:rsidR="003D342E" w:rsidRPr="002735F0" w:rsidRDefault="003D342E" w:rsidP="003D342E">
            <w:pPr>
              <w:jc w:val="both"/>
              <w:rPr>
                <w:rFonts w:ascii="Arial" w:hAnsi="Arial" w:cs="Arial"/>
                <w:color w:val="000000" w:themeColor="text1"/>
                <w:sz w:val="22"/>
                <w:szCs w:val="22"/>
                <w:lang w:val="mn-MN"/>
              </w:rPr>
            </w:pPr>
          </w:p>
        </w:tc>
        <w:tc>
          <w:tcPr>
            <w:tcW w:w="9043" w:type="dxa"/>
            <w:gridSpan w:val="9"/>
            <w:tcBorders>
              <w:top w:val="single" w:sz="4" w:space="0" w:color="auto"/>
              <w:left w:val="single" w:sz="4" w:space="0" w:color="auto"/>
            </w:tcBorders>
          </w:tcPr>
          <w:p w:rsidR="00487843" w:rsidRPr="00193650" w:rsidRDefault="00487843" w:rsidP="00487843">
            <w:pPr>
              <w:jc w:val="both"/>
              <w:rPr>
                <w:rFonts w:ascii="Arial" w:hAnsi="Arial" w:cs="Arial"/>
                <w:b/>
                <w:sz w:val="22"/>
                <w:szCs w:val="22"/>
                <w:lang w:val="mn-MN"/>
              </w:rPr>
            </w:pPr>
            <w:r w:rsidRPr="00193650">
              <w:rPr>
                <w:rFonts w:ascii="Arial" w:hAnsi="Arial" w:cs="Arial"/>
                <w:b/>
                <w:sz w:val="22"/>
                <w:szCs w:val="22"/>
                <w:lang w:val="mn-MN"/>
              </w:rPr>
              <w:lastRenderedPageBreak/>
              <w:t>Арга хэмжээний хэрэгжилт</w:t>
            </w:r>
            <w:r>
              <w:rPr>
                <w:rFonts w:ascii="Arial" w:hAnsi="Arial" w:cs="Arial"/>
                <w:b/>
                <w:sz w:val="22"/>
                <w:szCs w:val="22"/>
                <w:lang w:val="mn-MN"/>
              </w:rPr>
              <w:t>:</w:t>
            </w:r>
            <w:r w:rsidRPr="00193650">
              <w:rPr>
                <w:rFonts w:ascii="Arial" w:hAnsi="Arial" w:cs="Arial"/>
                <w:b/>
                <w:sz w:val="22"/>
                <w:szCs w:val="22"/>
                <w:lang w:val="mn-MN"/>
              </w:rPr>
              <w:tab/>
            </w:r>
          </w:p>
          <w:p w:rsidR="00487843" w:rsidRPr="00193650" w:rsidRDefault="00487843" w:rsidP="00487843">
            <w:pPr>
              <w:jc w:val="both"/>
              <w:rPr>
                <w:rFonts w:ascii="Arial" w:hAnsi="Arial" w:cs="Arial"/>
                <w:sz w:val="22"/>
                <w:szCs w:val="22"/>
                <w:lang w:val="mn-MN"/>
              </w:rPr>
            </w:pPr>
            <w:r w:rsidRPr="00193650">
              <w:rPr>
                <w:rFonts w:ascii="Arial" w:hAnsi="Arial" w:cs="Arial"/>
                <w:sz w:val="22"/>
                <w:szCs w:val="22"/>
                <w:lang w:val="mn-MN"/>
              </w:rPr>
              <w:tab/>
            </w:r>
          </w:p>
          <w:p w:rsidR="00487843" w:rsidRDefault="00487843" w:rsidP="00487843">
            <w:pPr>
              <w:jc w:val="both"/>
              <w:rPr>
                <w:rFonts w:ascii="Arial" w:hAnsi="Arial" w:cs="Arial"/>
                <w:sz w:val="22"/>
                <w:szCs w:val="22"/>
                <w:lang w:val="mn-MN"/>
              </w:rPr>
            </w:pPr>
            <w:r w:rsidRPr="00193650">
              <w:rPr>
                <w:rFonts w:ascii="Arial" w:hAnsi="Arial" w:cs="Arial"/>
                <w:b/>
                <w:sz w:val="22"/>
                <w:szCs w:val="22"/>
                <w:lang w:val="mn-MN"/>
              </w:rPr>
              <w:t>Зарцуулсан хөрөнгө</w:t>
            </w:r>
            <w:r>
              <w:rPr>
                <w:rFonts w:ascii="Arial" w:hAnsi="Arial" w:cs="Arial"/>
                <w:b/>
                <w:sz w:val="22"/>
                <w:szCs w:val="22"/>
                <w:lang w:val="mn-MN"/>
              </w:rPr>
              <w:t>:</w:t>
            </w:r>
            <w:r w:rsidRPr="00193650">
              <w:rPr>
                <w:rFonts w:ascii="Arial" w:hAnsi="Arial" w:cs="Arial"/>
                <w:sz w:val="22"/>
                <w:szCs w:val="22"/>
                <w:lang w:val="mn-MN"/>
              </w:rPr>
              <w:tab/>
            </w:r>
          </w:p>
          <w:p w:rsidR="00487843" w:rsidRPr="00193650" w:rsidRDefault="00487843" w:rsidP="00487843">
            <w:pPr>
              <w:jc w:val="both"/>
              <w:rPr>
                <w:rFonts w:ascii="Arial" w:hAnsi="Arial" w:cs="Arial"/>
                <w:sz w:val="22"/>
                <w:szCs w:val="22"/>
                <w:lang w:val="mn-MN"/>
              </w:rPr>
            </w:pPr>
          </w:p>
          <w:p w:rsidR="00487843" w:rsidRPr="00642CA4" w:rsidRDefault="00487843" w:rsidP="00487843">
            <w:pPr>
              <w:jc w:val="both"/>
              <w:rPr>
                <w:rFonts w:ascii="Arial" w:eastAsia="Times New Roman" w:hAnsi="Arial" w:cs="Arial"/>
                <w:color w:val="000000" w:themeColor="text1"/>
                <w:sz w:val="24"/>
                <w:szCs w:val="24"/>
                <w:lang w:val="mn-MN" w:eastAsia="mn-MN"/>
              </w:rPr>
            </w:pPr>
            <w:r w:rsidRPr="00193650">
              <w:rPr>
                <w:rFonts w:ascii="Arial" w:hAnsi="Arial" w:cs="Arial"/>
                <w:b/>
                <w:sz w:val="22"/>
                <w:szCs w:val="22"/>
                <w:lang w:val="mn-MN"/>
              </w:rPr>
              <w:t>Хүрсэн түвшин</w:t>
            </w:r>
            <w:r>
              <w:rPr>
                <w:rFonts w:ascii="Arial" w:hAnsi="Arial" w:cs="Arial"/>
                <w:b/>
                <w:sz w:val="22"/>
                <w:szCs w:val="22"/>
                <w:lang w:val="mn-MN"/>
              </w:rPr>
              <w:t>:</w:t>
            </w:r>
            <w:r w:rsidRPr="00193650">
              <w:rPr>
                <w:rFonts w:ascii="Arial" w:hAnsi="Arial" w:cs="Arial"/>
                <w:sz w:val="22"/>
                <w:szCs w:val="22"/>
                <w:lang w:val="mn-MN"/>
              </w:rPr>
              <w:tab/>
            </w:r>
          </w:p>
          <w:p w:rsidR="003D342E" w:rsidRPr="00642CA4" w:rsidRDefault="003D342E" w:rsidP="003D342E">
            <w:pPr>
              <w:jc w:val="both"/>
              <w:rPr>
                <w:rFonts w:ascii="Arial" w:eastAsia="Times New Roman" w:hAnsi="Arial" w:cs="Arial"/>
                <w:b/>
                <w:sz w:val="24"/>
                <w:szCs w:val="24"/>
                <w:lang w:val="mn-MN"/>
              </w:rPr>
            </w:pPr>
          </w:p>
        </w:tc>
      </w:tr>
      <w:tr w:rsidR="003D342E" w:rsidRPr="002735F0" w:rsidTr="00835816">
        <w:trPr>
          <w:trHeight w:val="1771"/>
        </w:trPr>
        <w:tc>
          <w:tcPr>
            <w:tcW w:w="674" w:type="dxa"/>
            <w:vMerge/>
          </w:tcPr>
          <w:p w:rsidR="003D342E" w:rsidRPr="002735F0"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tcBorders>
              <w:right w:val="single" w:sz="4" w:space="0" w:color="auto"/>
            </w:tcBorders>
            <w:vAlign w:val="center"/>
          </w:tcPr>
          <w:p w:rsidR="003D342E" w:rsidRDefault="003D342E" w:rsidP="003D342E">
            <w:pPr>
              <w:jc w:val="both"/>
              <w:rPr>
                <w:rFonts w:ascii="Arial" w:hAnsi="Arial" w:cs="Arial"/>
                <w:color w:val="000000" w:themeColor="text1"/>
                <w:sz w:val="22"/>
                <w:szCs w:val="22"/>
                <w:lang w:val="mn-MN"/>
              </w:rPr>
            </w:pPr>
            <w:r w:rsidRPr="00633348">
              <w:rPr>
                <w:rFonts w:ascii="Arial" w:hAnsi="Arial" w:cs="Arial"/>
                <w:b/>
                <w:color w:val="000000" w:themeColor="text1"/>
                <w:sz w:val="22"/>
                <w:szCs w:val="22"/>
                <w:lang w:val="mn-MN"/>
              </w:rPr>
              <w:t>Үйл ажиллагаа-5:</w:t>
            </w:r>
            <w:r>
              <w:rPr>
                <w:rFonts w:ascii="Arial" w:hAnsi="Arial" w:cs="Arial"/>
                <w:color w:val="000000" w:themeColor="text1"/>
                <w:sz w:val="22"/>
                <w:szCs w:val="22"/>
                <w:lang w:val="mn-MN"/>
              </w:rPr>
              <w:t xml:space="preserve"> Сайн эмч хөтөлбөрийн хүрээнд хүүхдийн эмч мэргэжилтэнгүүдийн хангалтыг нэмэгдүүлж гадаад дотоодод сургаж чадавхжуулах</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Pr="002735F0" w:rsidRDefault="00487843" w:rsidP="003D342E">
            <w:pPr>
              <w:jc w:val="both"/>
              <w:rPr>
                <w:rFonts w:ascii="Arial" w:hAnsi="Arial" w:cs="Arial"/>
                <w:color w:val="000000" w:themeColor="text1"/>
                <w:sz w:val="22"/>
                <w:szCs w:val="22"/>
                <w:lang w:val="mn-MN"/>
              </w:rPr>
            </w:pPr>
          </w:p>
        </w:tc>
        <w:tc>
          <w:tcPr>
            <w:tcW w:w="9043" w:type="dxa"/>
            <w:gridSpan w:val="9"/>
            <w:tcBorders>
              <w:top w:val="single" w:sz="4" w:space="0" w:color="auto"/>
              <w:left w:val="single" w:sz="4" w:space="0" w:color="auto"/>
            </w:tcBorders>
          </w:tcPr>
          <w:p w:rsidR="00487843" w:rsidRPr="00193650" w:rsidRDefault="00487843" w:rsidP="00487843">
            <w:pPr>
              <w:jc w:val="both"/>
              <w:rPr>
                <w:rFonts w:ascii="Arial" w:hAnsi="Arial" w:cs="Arial"/>
                <w:b/>
                <w:sz w:val="22"/>
                <w:szCs w:val="22"/>
                <w:lang w:val="mn-MN"/>
              </w:rPr>
            </w:pPr>
            <w:r w:rsidRPr="00193650">
              <w:rPr>
                <w:rFonts w:ascii="Arial" w:hAnsi="Arial" w:cs="Arial"/>
                <w:b/>
                <w:sz w:val="22"/>
                <w:szCs w:val="22"/>
                <w:lang w:val="mn-MN"/>
              </w:rPr>
              <w:t>Арга хэмжээний хэрэгжилт</w:t>
            </w:r>
            <w:r>
              <w:rPr>
                <w:rFonts w:ascii="Arial" w:hAnsi="Arial" w:cs="Arial"/>
                <w:b/>
                <w:sz w:val="22"/>
                <w:szCs w:val="22"/>
                <w:lang w:val="mn-MN"/>
              </w:rPr>
              <w:t>:</w:t>
            </w:r>
            <w:r w:rsidRPr="00193650">
              <w:rPr>
                <w:rFonts w:ascii="Arial" w:hAnsi="Arial" w:cs="Arial"/>
                <w:b/>
                <w:sz w:val="22"/>
                <w:szCs w:val="22"/>
                <w:lang w:val="mn-MN"/>
              </w:rPr>
              <w:tab/>
            </w:r>
          </w:p>
          <w:p w:rsidR="00487843" w:rsidRPr="00193650" w:rsidRDefault="00487843" w:rsidP="00487843">
            <w:pPr>
              <w:jc w:val="both"/>
              <w:rPr>
                <w:rFonts w:ascii="Arial" w:hAnsi="Arial" w:cs="Arial"/>
                <w:sz w:val="22"/>
                <w:szCs w:val="22"/>
                <w:lang w:val="mn-MN"/>
              </w:rPr>
            </w:pPr>
            <w:r w:rsidRPr="00193650">
              <w:rPr>
                <w:rFonts w:ascii="Arial" w:hAnsi="Arial" w:cs="Arial"/>
                <w:sz w:val="22"/>
                <w:szCs w:val="22"/>
                <w:lang w:val="mn-MN"/>
              </w:rPr>
              <w:tab/>
            </w:r>
          </w:p>
          <w:p w:rsidR="00487843" w:rsidRDefault="00487843" w:rsidP="00487843">
            <w:pPr>
              <w:jc w:val="both"/>
              <w:rPr>
                <w:rFonts w:ascii="Arial" w:hAnsi="Arial" w:cs="Arial"/>
                <w:sz w:val="22"/>
                <w:szCs w:val="22"/>
                <w:lang w:val="mn-MN"/>
              </w:rPr>
            </w:pPr>
            <w:r w:rsidRPr="00193650">
              <w:rPr>
                <w:rFonts w:ascii="Arial" w:hAnsi="Arial" w:cs="Arial"/>
                <w:b/>
                <w:sz w:val="22"/>
                <w:szCs w:val="22"/>
                <w:lang w:val="mn-MN"/>
              </w:rPr>
              <w:t>Зарцуулсан хөрөнгө</w:t>
            </w:r>
            <w:r>
              <w:rPr>
                <w:rFonts w:ascii="Arial" w:hAnsi="Arial" w:cs="Arial"/>
                <w:b/>
                <w:sz w:val="22"/>
                <w:szCs w:val="22"/>
                <w:lang w:val="mn-MN"/>
              </w:rPr>
              <w:t>:</w:t>
            </w:r>
            <w:r w:rsidRPr="00193650">
              <w:rPr>
                <w:rFonts w:ascii="Arial" w:hAnsi="Arial" w:cs="Arial"/>
                <w:sz w:val="22"/>
                <w:szCs w:val="22"/>
                <w:lang w:val="mn-MN"/>
              </w:rPr>
              <w:tab/>
            </w:r>
          </w:p>
          <w:p w:rsidR="00487843" w:rsidRPr="00193650" w:rsidRDefault="00487843" w:rsidP="00487843">
            <w:pPr>
              <w:jc w:val="both"/>
              <w:rPr>
                <w:rFonts w:ascii="Arial" w:hAnsi="Arial" w:cs="Arial"/>
                <w:sz w:val="22"/>
                <w:szCs w:val="22"/>
                <w:lang w:val="mn-MN"/>
              </w:rPr>
            </w:pPr>
          </w:p>
          <w:p w:rsidR="00487843" w:rsidRPr="00642CA4" w:rsidRDefault="00487843" w:rsidP="00487843">
            <w:pPr>
              <w:jc w:val="both"/>
              <w:rPr>
                <w:rFonts w:ascii="Arial" w:eastAsia="Times New Roman" w:hAnsi="Arial" w:cs="Arial"/>
                <w:color w:val="000000" w:themeColor="text1"/>
                <w:sz w:val="24"/>
                <w:szCs w:val="24"/>
                <w:lang w:val="mn-MN" w:eastAsia="mn-MN"/>
              </w:rPr>
            </w:pPr>
            <w:r w:rsidRPr="00193650">
              <w:rPr>
                <w:rFonts w:ascii="Arial" w:hAnsi="Arial" w:cs="Arial"/>
                <w:b/>
                <w:sz w:val="22"/>
                <w:szCs w:val="22"/>
                <w:lang w:val="mn-MN"/>
              </w:rPr>
              <w:t>Хүрсэн түвшин</w:t>
            </w:r>
            <w:r>
              <w:rPr>
                <w:rFonts w:ascii="Arial" w:hAnsi="Arial" w:cs="Arial"/>
                <w:b/>
                <w:sz w:val="22"/>
                <w:szCs w:val="22"/>
                <w:lang w:val="mn-MN"/>
              </w:rPr>
              <w:t>:</w:t>
            </w:r>
            <w:r w:rsidRPr="00193650">
              <w:rPr>
                <w:rFonts w:ascii="Arial" w:hAnsi="Arial" w:cs="Arial"/>
                <w:sz w:val="22"/>
                <w:szCs w:val="22"/>
                <w:lang w:val="mn-MN"/>
              </w:rPr>
              <w:tab/>
            </w:r>
          </w:p>
          <w:p w:rsidR="003D342E" w:rsidRPr="00642CA4" w:rsidRDefault="003D342E" w:rsidP="003D342E">
            <w:pPr>
              <w:ind w:firstLine="316"/>
              <w:jc w:val="both"/>
              <w:rPr>
                <w:rFonts w:ascii="Arial" w:eastAsia="Times New Roman" w:hAnsi="Arial" w:cs="Arial"/>
                <w:b/>
                <w:sz w:val="24"/>
                <w:szCs w:val="24"/>
                <w:lang w:val="mn-MN"/>
              </w:rPr>
            </w:pPr>
          </w:p>
        </w:tc>
      </w:tr>
      <w:tr w:rsidR="003D342E" w:rsidRPr="00A0695C" w:rsidTr="00760CEA">
        <w:trPr>
          <w:trHeight w:val="70"/>
        </w:trPr>
        <w:tc>
          <w:tcPr>
            <w:tcW w:w="674" w:type="dxa"/>
            <w:vMerge/>
          </w:tcPr>
          <w:p w:rsidR="003D342E" w:rsidRPr="002735F0"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14176" w:type="dxa"/>
            <w:gridSpan w:val="12"/>
            <w:tcBorders>
              <w:top w:val="single" w:sz="4" w:space="0" w:color="auto"/>
            </w:tcBorders>
          </w:tcPr>
          <w:p w:rsidR="003D342E" w:rsidRPr="00A0695C" w:rsidRDefault="003D342E" w:rsidP="003D342E">
            <w:pPr>
              <w:pStyle w:val="NormalWeb"/>
              <w:spacing w:after="0"/>
              <w:jc w:val="both"/>
              <w:rPr>
                <w:rFonts w:ascii="Arial" w:hAnsi="Arial" w:cs="Arial"/>
                <w:color w:val="000000" w:themeColor="text1"/>
                <w:sz w:val="22"/>
                <w:szCs w:val="22"/>
                <w:lang w:val="mn-MN"/>
              </w:rPr>
            </w:pPr>
            <w:r w:rsidRPr="00633348">
              <w:rPr>
                <w:rFonts w:ascii="Arial" w:hAnsi="Arial" w:cs="Arial"/>
                <w:b/>
                <w:color w:val="000000" w:themeColor="text1"/>
                <w:sz w:val="22"/>
                <w:szCs w:val="22"/>
                <w:lang w:val="mn-MN"/>
              </w:rPr>
              <w:t>Зорилт-2</w:t>
            </w:r>
            <w:r>
              <w:rPr>
                <w:rFonts w:ascii="Arial" w:hAnsi="Arial" w:cs="Arial"/>
                <w:color w:val="000000" w:themeColor="text1"/>
                <w:sz w:val="22"/>
                <w:szCs w:val="22"/>
                <w:lang w:val="mn-MN"/>
              </w:rPr>
              <w:t xml:space="preserve">: </w:t>
            </w:r>
            <w:r w:rsidRPr="00A0695C">
              <w:rPr>
                <w:rFonts w:ascii="Arial" w:hAnsi="Arial" w:cs="Arial"/>
                <w:color w:val="000000" w:themeColor="text1"/>
                <w:sz w:val="22"/>
                <w:szCs w:val="22"/>
                <w:lang w:val="mn-MN"/>
              </w:rPr>
              <w:t xml:space="preserve"> “Хүүхдийн  эрүүл, аюулгүй орчинд амьдрах эрхийг хангасан, хүүхдэд ээлтэй орчин бүрдүүлж, хүн амд жендэрийн мэдрэмжтэй эрүүл мэндийн боловсрол олгон, эрүүл зан үйлийг төлөвшүүлж, өсвөр насныхны эрүүл мэндийг хамгаалахад тэдний оролцоо, үүрэг хариуцлагыг нэмэгдүүлнэ” зорилтын хүрээнд дараах арга хэмжээг хэрэгжүүлнэ: </w:t>
            </w:r>
          </w:p>
        </w:tc>
      </w:tr>
      <w:tr w:rsidR="003D342E" w:rsidRPr="002735F0" w:rsidTr="000B2A50">
        <w:trPr>
          <w:trHeight w:val="558"/>
        </w:trPr>
        <w:tc>
          <w:tcPr>
            <w:tcW w:w="674" w:type="dxa"/>
            <w:vMerge/>
          </w:tcPr>
          <w:p w:rsidR="003D342E" w:rsidRPr="002735F0"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3D342E" w:rsidRDefault="003D342E" w:rsidP="003D342E">
            <w:pPr>
              <w:shd w:val="clear" w:color="auto" w:fill="FFFFFF" w:themeFill="background1"/>
              <w:rPr>
                <w:rFonts w:ascii="Arial" w:eastAsiaTheme="minorHAnsi" w:hAnsi="Arial" w:cs="Arial"/>
                <w:color w:val="000000" w:themeColor="text1"/>
                <w:sz w:val="22"/>
                <w:szCs w:val="22"/>
                <w:lang w:val="mn-MN"/>
              </w:rPr>
            </w:pPr>
            <w:r w:rsidRPr="00633348">
              <w:rPr>
                <w:rFonts w:ascii="Arial" w:eastAsiaTheme="minorHAnsi" w:hAnsi="Arial" w:cs="Arial"/>
                <w:b/>
                <w:color w:val="000000" w:themeColor="text1"/>
                <w:sz w:val="22"/>
                <w:szCs w:val="22"/>
                <w:lang w:val="mn-MN"/>
              </w:rPr>
              <w:t>Үйл ажиллагаа-1:</w:t>
            </w:r>
            <w:r w:rsidRPr="00633348">
              <w:rPr>
                <w:rFonts w:ascii="Arial" w:eastAsiaTheme="minorHAnsi" w:hAnsi="Arial" w:cs="Arial"/>
                <w:color w:val="000000" w:themeColor="text1"/>
                <w:sz w:val="22"/>
                <w:szCs w:val="22"/>
                <w:lang w:val="mn-MN"/>
              </w:rPr>
              <w:t xml:space="preserve"> </w:t>
            </w:r>
          </w:p>
          <w:p w:rsidR="003D342E" w:rsidRDefault="003D342E" w:rsidP="003D342E">
            <w:pPr>
              <w:shd w:val="clear" w:color="auto" w:fill="FFFFFF" w:themeFill="background1"/>
              <w:rPr>
                <w:rFonts w:ascii="Arial" w:eastAsiaTheme="minorHAnsi" w:hAnsi="Arial" w:cs="Arial"/>
                <w:color w:val="000000" w:themeColor="text1"/>
                <w:sz w:val="22"/>
                <w:szCs w:val="22"/>
              </w:rPr>
            </w:pPr>
            <w:r w:rsidRPr="00633348">
              <w:rPr>
                <w:rFonts w:ascii="Arial" w:eastAsiaTheme="minorHAnsi" w:hAnsi="Arial" w:cs="Arial"/>
                <w:color w:val="000000" w:themeColor="text1"/>
                <w:sz w:val="22"/>
                <w:szCs w:val="22"/>
                <w:lang w:val="mn-MN"/>
              </w:rPr>
              <w:t>Өсвөр насныхны эрүүл мэндийн мэдлэг мэдээлэл  олгох сургалтын багц хөтөлбөрийг хэрэгжүүлэх</w:t>
            </w:r>
            <w:r w:rsidRPr="00633348">
              <w:rPr>
                <w:rFonts w:ascii="Arial" w:eastAsiaTheme="minorHAnsi" w:hAnsi="Arial" w:cs="Arial"/>
                <w:color w:val="000000" w:themeColor="text1"/>
                <w:sz w:val="22"/>
                <w:szCs w:val="22"/>
              </w:rPr>
              <w:t>;</w:t>
            </w:r>
          </w:p>
          <w:p w:rsidR="00196C17" w:rsidRPr="00196C17" w:rsidRDefault="00196C17" w:rsidP="00196C17">
            <w:pPr>
              <w:pStyle w:val="NoSpacing"/>
              <w:rPr>
                <w:rFonts w:ascii="Arial" w:hAnsi="Arial" w:cs="Arial"/>
                <w:color w:val="000000" w:themeColor="text1"/>
                <w:lang w:val="mn-MN"/>
              </w:rPr>
            </w:pPr>
          </w:p>
          <w:p w:rsidR="00196C17" w:rsidRPr="000B2A50" w:rsidRDefault="00196C17" w:rsidP="00196C17">
            <w:pPr>
              <w:pStyle w:val="NoSpacing"/>
              <w:rPr>
                <w:rFonts w:ascii="Arial" w:hAnsi="Arial" w:cs="Arial"/>
                <w:b/>
                <w:color w:val="000000" w:themeColor="text1"/>
                <w:lang w:val="mn-MN"/>
              </w:rPr>
            </w:pPr>
            <w:r w:rsidRPr="000B2A50">
              <w:rPr>
                <w:rFonts w:ascii="Arial" w:hAnsi="Arial" w:cs="Arial"/>
                <w:b/>
                <w:color w:val="000000" w:themeColor="text1"/>
                <w:lang w:val="mn-MN"/>
              </w:rPr>
              <w:t>Хэрэгжих хугацаа:</w:t>
            </w:r>
            <w:r w:rsidRPr="000B2A50">
              <w:rPr>
                <w:rFonts w:ascii="Arial" w:hAnsi="Arial" w:cs="Arial"/>
                <w:b/>
                <w:color w:val="000000" w:themeColor="text1"/>
                <w:lang w:val="mn-MN"/>
              </w:rPr>
              <w:tab/>
            </w:r>
          </w:p>
          <w:p w:rsidR="00196C17" w:rsidRPr="00196C17" w:rsidRDefault="00196C17" w:rsidP="00196C17">
            <w:pPr>
              <w:pStyle w:val="NoSpacing"/>
              <w:rPr>
                <w:rFonts w:ascii="Arial" w:hAnsi="Arial" w:cs="Arial"/>
                <w:color w:val="000000" w:themeColor="text1"/>
                <w:lang w:val="mn-MN"/>
              </w:rPr>
            </w:pPr>
            <w:r w:rsidRPr="000B2A50">
              <w:rPr>
                <w:rFonts w:ascii="Arial" w:hAnsi="Arial" w:cs="Arial"/>
                <w:b/>
                <w:color w:val="000000" w:themeColor="text1"/>
                <w:lang w:val="mn-MN"/>
              </w:rPr>
              <w:t>Шаардагдах хөрөнгө:</w:t>
            </w:r>
            <w:r w:rsidRPr="00196C17">
              <w:rPr>
                <w:rFonts w:ascii="Arial" w:hAnsi="Arial" w:cs="Arial"/>
                <w:color w:val="000000" w:themeColor="text1"/>
                <w:lang w:val="mn-MN"/>
              </w:rPr>
              <w:tab/>
              <w:t>Санхүүжилтийн эх үүсвэр, тоо хэмжээг бичнэ үү.</w:t>
            </w:r>
          </w:p>
          <w:p w:rsidR="00196C17" w:rsidRPr="00196C17" w:rsidRDefault="00196C17" w:rsidP="00196C17">
            <w:pPr>
              <w:pStyle w:val="NoSpacing"/>
              <w:rPr>
                <w:rFonts w:ascii="Arial" w:hAnsi="Arial" w:cs="Arial"/>
                <w:color w:val="000000" w:themeColor="text1"/>
                <w:lang w:val="mn-MN"/>
              </w:rPr>
            </w:pPr>
            <w:r w:rsidRPr="000B2A50">
              <w:rPr>
                <w:rFonts w:ascii="Arial" w:hAnsi="Arial" w:cs="Arial"/>
                <w:b/>
                <w:color w:val="000000" w:themeColor="text1"/>
                <w:lang w:val="mn-MN"/>
              </w:rPr>
              <w:t>Суурь түвшин</w:t>
            </w:r>
            <w:r w:rsidRPr="00196C17">
              <w:rPr>
                <w:rFonts w:ascii="Arial" w:hAnsi="Arial" w:cs="Arial"/>
                <w:color w:val="000000" w:themeColor="text1"/>
                <w:lang w:val="mn-MN"/>
              </w:rPr>
              <w:tab/>
              <w:t xml:space="preserve">Арга хэмжээ хэрэгжиж эхлэх үеийн шалгуур үзүүлэлтийн чанарын болон тоон утга. </w:t>
            </w:r>
          </w:p>
          <w:p w:rsidR="00196C17" w:rsidRPr="00196C17" w:rsidRDefault="00196C17" w:rsidP="00196C17">
            <w:pPr>
              <w:pStyle w:val="NoSpacing"/>
              <w:rPr>
                <w:rFonts w:ascii="Arial" w:hAnsi="Arial" w:cs="Arial"/>
                <w:color w:val="000000" w:themeColor="text1"/>
                <w:lang w:val="mn-MN"/>
              </w:rPr>
            </w:pPr>
            <w:r w:rsidRPr="000B2A50">
              <w:rPr>
                <w:rFonts w:ascii="Arial" w:hAnsi="Arial" w:cs="Arial"/>
                <w:b/>
                <w:color w:val="000000" w:themeColor="text1"/>
                <w:lang w:val="mn-MN"/>
              </w:rPr>
              <w:t>Шалгуур үзүүлэлт</w:t>
            </w:r>
            <w:r w:rsidRPr="00196C17">
              <w:rPr>
                <w:rFonts w:ascii="Arial" w:hAnsi="Arial" w:cs="Arial"/>
                <w:color w:val="000000" w:themeColor="text1"/>
                <w:lang w:val="mn-MN"/>
              </w:rPr>
              <w:tab/>
              <w:t>Арга хэмжээний үе шат бүрт өөрчлөлтийг хэмжихээр урьдчилан тодорхойлсон чанарын болон тоон үзүүлэлтийг бичнэ.</w:t>
            </w:r>
          </w:p>
          <w:p w:rsidR="003D342E" w:rsidRPr="002735F0" w:rsidRDefault="00196C17" w:rsidP="00196C17">
            <w:pPr>
              <w:pStyle w:val="NoSpacing"/>
              <w:rPr>
                <w:rFonts w:ascii="Arial" w:hAnsi="Arial" w:cs="Arial"/>
                <w:color w:val="000000" w:themeColor="text1"/>
                <w:lang w:val="mn-MN"/>
              </w:rPr>
            </w:pPr>
            <w:r w:rsidRPr="000B2A50">
              <w:rPr>
                <w:rFonts w:ascii="Arial" w:hAnsi="Arial" w:cs="Arial"/>
                <w:b/>
                <w:color w:val="000000" w:themeColor="text1"/>
                <w:lang w:val="mn-MN"/>
              </w:rPr>
              <w:t>Хүрэх түвшин</w:t>
            </w:r>
            <w:r w:rsidRPr="00196C17">
              <w:rPr>
                <w:rFonts w:ascii="Arial" w:hAnsi="Arial" w:cs="Arial"/>
                <w:color w:val="000000" w:themeColor="text1"/>
                <w:lang w:val="mn-MN"/>
              </w:rPr>
              <w:tab/>
              <w:t>Хагас, бүтэн жилд: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w:t>
            </w:r>
          </w:p>
        </w:tc>
        <w:tc>
          <w:tcPr>
            <w:tcW w:w="9043" w:type="dxa"/>
            <w:gridSpan w:val="9"/>
            <w:tcBorders>
              <w:right w:val="single" w:sz="4" w:space="0" w:color="auto"/>
            </w:tcBorders>
          </w:tcPr>
          <w:p w:rsidR="00196C17" w:rsidRPr="00193650" w:rsidRDefault="00196C17" w:rsidP="00196C17">
            <w:pPr>
              <w:jc w:val="both"/>
              <w:rPr>
                <w:rFonts w:ascii="Arial" w:hAnsi="Arial" w:cs="Arial"/>
                <w:b/>
                <w:sz w:val="22"/>
                <w:szCs w:val="22"/>
                <w:lang w:val="mn-MN"/>
              </w:rPr>
            </w:pPr>
            <w:r w:rsidRPr="00193650">
              <w:rPr>
                <w:rFonts w:ascii="Arial" w:hAnsi="Arial" w:cs="Arial"/>
                <w:b/>
                <w:sz w:val="22"/>
                <w:szCs w:val="22"/>
                <w:lang w:val="mn-MN"/>
              </w:rPr>
              <w:t>Арга хэмжээний хэрэгжилт</w:t>
            </w:r>
            <w:r w:rsidRPr="00193650">
              <w:rPr>
                <w:rFonts w:ascii="Arial" w:hAnsi="Arial" w:cs="Arial"/>
                <w:b/>
                <w:sz w:val="22"/>
                <w:szCs w:val="22"/>
                <w:lang w:val="mn-MN"/>
              </w:rPr>
              <w:tab/>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ab/>
              <w:t xml:space="preserve">Гүйцэтгэлийн тайланд дараах асуудлыг заавал тусгасан байна. </w:t>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w:t>
            </w:r>
            <w:r w:rsidRPr="00193650">
              <w:rPr>
                <w:rFonts w:ascii="Arial" w:hAnsi="Arial" w:cs="Arial"/>
                <w:sz w:val="22"/>
                <w:szCs w:val="22"/>
                <w:lang w:val="mn-MN"/>
              </w:rPr>
              <w:tab/>
              <w:t>Тухайн арга хэмжээний гүйцэтгэл нь хүрэх түвшин буюу төлөвлөсөн үр дүнд хүрсэн эсэх</w:t>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w:t>
            </w:r>
            <w:r w:rsidRPr="00193650">
              <w:rPr>
                <w:rFonts w:ascii="Arial" w:hAnsi="Arial" w:cs="Arial"/>
                <w:sz w:val="22"/>
                <w:szCs w:val="22"/>
                <w:lang w:val="mn-MN"/>
              </w:rPr>
              <w:tab/>
              <w:t>Төлөвлөсөн үр дүнд хүрээгүй бол түүний шалтгаан, нөхцлийг тодорхой дурдах</w:t>
            </w:r>
          </w:p>
          <w:p w:rsidR="00196C17" w:rsidRPr="00193650" w:rsidRDefault="00196C17" w:rsidP="00196C17">
            <w:pPr>
              <w:jc w:val="both"/>
              <w:rPr>
                <w:rFonts w:ascii="Arial" w:hAnsi="Arial" w:cs="Arial"/>
                <w:sz w:val="22"/>
                <w:szCs w:val="22"/>
                <w:lang w:val="mn-MN"/>
              </w:rPr>
            </w:pPr>
            <w:r w:rsidRPr="00193650">
              <w:rPr>
                <w:rFonts w:ascii="Arial" w:hAnsi="Arial" w:cs="Arial"/>
                <w:b/>
                <w:sz w:val="22"/>
                <w:szCs w:val="22"/>
                <w:lang w:val="mn-MN"/>
              </w:rPr>
              <w:t>Зарцуулсан хөрөнгө</w:t>
            </w:r>
            <w:r w:rsidRPr="00193650">
              <w:rPr>
                <w:rFonts w:ascii="Arial" w:hAnsi="Arial" w:cs="Arial"/>
                <w:sz w:val="22"/>
                <w:szCs w:val="22"/>
                <w:lang w:val="mn-MN"/>
              </w:rPr>
              <w:tab/>
              <w:t>Зарцуулсан мөнгөн дүн, санхүүжилтийн эх үүсвэрийг бичнэ үү.</w:t>
            </w:r>
          </w:p>
          <w:p w:rsidR="00196C17" w:rsidRPr="00193650" w:rsidRDefault="00196C17" w:rsidP="00196C17">
            <w:pPr>
              <w:jc w:val="both"/>
              <w:rPr>
                <w:rFonts w:ascii="Arial" w:hAnsi="Arial" w:cs="Arial"/>
                <w:sz w:val="22"/>
                <w:szCs w:val="22"/>
                <w:lang w:val="mn-MN"/>
              </w:rPr>
            </w:pPr>
            <w:r w:rsidRPr="00193650">
              <w:rPr>
                <w:rFonts w:ascii="Arial" w:hAnsi="Arial" w:cs="Arial"/>
                <w:b/>
                <w:sz w:val="22"/>
                <w:szCs w:val="22"/>
                <w:lang w:val="mn-MN"/>
              </w:rPr>
              <w:t>Хүрсэн түвшин</w:t>
            </w:r>
            <w:r w:rsidRPr="00193650">
              <w:rPr>
                <w:rFonts w:ascii="Arial" w:hAnsi="Arial" w:cs="Arial"/>
                <w:sz w:val="22"/>
                <w:szCs w:val="22"/>
                <w:lang w:val="mn-MN"/>
              </w:rPr>
              <w:tab/>
              <w:t>Хагас, бүрэн жилд хүрсэн тоон болон чанарын утга</w:t>
            </w:r>
          </w:p>
          <w:p w:rsidR="003D342E" w:rsidRPr="003D342E" w:rsidRDefault="00196C17" w:rsidP="00196C17">
            <w:pPr>
              <w:pStyle w:val="NormalWeb"/>
              <w:spacing w:before="0" w:beforeAutospacing="0" w:after="0" w:afterAutospacing="0"/>
              <w:rPr>
                <w:rFonts w:ascii="Arial" w:hAnsi="Arial" w:cs="Arial"/>
                <w:color w:val="000000" w:themeColor="text1"/>
                <w:sz w:val="22"/>
                <w:szCs w:val="22"/>
              </w:rPr>
            </w:pPr>
            <w:r w:rsidRPr="00193650">
              <w:rPr>
                <w:rFonts w:ascii="Arial" w:hAnsi="Arial" w:cs="Arial"/>
                <w:sz w:val="22"/>
                <w:szCs w:val="22"/>
                <w:lang w:val="mn-MN"/>
              </w:rPr>
              <w:t>Төсвийн шууд захирагчийн үнэлгээ</w:t>
            </w:r>
            <w:r w:rsidRPr="00193650">
              <w:rPr>
                <w:rFonts w:ascii="Arial" w:hAnsi="Arial" w:cs="Arial"/>
                <w:sz w:val="22"/>
                <w:szCs w:val="22"/>
                <w:lang w:val="mn-MN"/>
              </w:rPr>
              <w:tab/>
              <w:t>Бодлогын баримт бичгийн хэрэгжилт, захиргааны байгууллагын үйл ажиллагаанд хяналт-шинжилгээ, үнэлгээ хийх журмын дагуу үнэлнэ.</w:t>
            </w:r>
          </w:p>
        </w:tc>
      </w:tr>
      <w:tr w:rsidR="003D342E" w:rsidRPr="002735F0" w:rsidTr="00835816">
        <w:trPr>
          <w:trHeight w:val="2530"/>
        </w:trPr>
        <w:tc>
          <w:tcPr>
            <w:tcW w:w="674" w:type="dxa"/>
            <w:vMerge/>
          </w:tcPr>
          <w:p w:rsidR="003D342E" w:rsidRPr="002735F0"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3D342E" w:rsidRDefault="003D342E" w:rsidP="003D342E">
            <w:pPr>
              <w:pStyle w:val="NoSpacing"/>
              <w:jc w:val="both"/>
              <w:rPr>
                <w:rFonts w:ascii="Arial" w:eastAsia="Times New Roman" w:hAnsi="Arial" w:cs="Arial"/>
                <w:b/>
                <w:lang w:val="mn-MN"/>
              </w:rPr>
            </w:pPr>
            <w:r w:rsidRPr="00633348">
              <w:rPr>
                <w:rFonts w:ascii="Arial" w:eastAsia="Times New Roman" w:hAnsi="Arial" w:cs="Arial"/>
                <w:b/>
                <w:lang w:val="mn-MN"/>
              </w:rPr>
              <w:t xml:space="preserve">Үйл ажиллагаа-2: </w:t>
            </w:r>
          </w:p>
          <w:p w:rsidR="003D342E" w:rsidRDefault="003D342E" w:rsidP="003D342E">
            <w:pPr>
              <w:pStyle w:val="NoSpacing"/>
              <w:jc w:val="both"/>
              <w:rPr>
                <w:rFonts w:ascii="Arial" w:eastAsia="Times New Roman" w:hAnsi="Arial" w:cs="Arial"/>
                <w:lang w:val="mn-MN"/>
              </w:rPr>
            </w:pPr>
            <w:r>
              <w:rPr>
                <w:rFonts w:ascii="Arial" w:eastAsia="Times New Roman" w:hAnsi="Arial" w:cs="Arial"/>
                <w:lang w:val="mn-MN"/>
              </w:rPr>
              <w:t>Аюулгүй ундны усаар хангах, шаардлага хангасан ариун цэврийн байгууламжтай болох</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Pr="002735F0" w:rsidRDefault="00487843" w:rsidP="003D342E">
            <w:pPr>
              <w:pStyle w:val="NoSpacing"/>
              <w:jc w:val="both"/>
              <w:rPr>
                <w:rFonts w:ascii="Arial" w:eastAsia="Times New Roman" w:hAnsi="Arial" w:cs="Arial"/>
                <w:lang w:val="mn-MN"/>
              </w:rPr>
            </w:pPr>
          </w:p>
        </w:tc>
        <w:tc>
          <w:tcPr>
            <w:tcW w:w="9043" w:type="dxa"/>
            <w:gridSpan w:val="9"/>
            <w:tcBorders>
              <w:right w:val="single" w:sz="4" w:space="0" w:color="auto"/>
            </w:tcBorders>
          </w:tcPr>
          <w:p w:rsidR="00487843" w:rsidRPr="00193650" w:rsidRDefault="00487843" w:rsidP="00487843">
            <w:pPr>
              <w:jc w:val="both"/>
              <w:rPr>
                <w:rFonts w:ascii="Arial" w:hAnsi="Arial" w:cs="Arial"/>
                <w:b/>
                <w:sz w:val="22"/>
                <w:szCs w:val="22"/>
                <w:lang w:val="mn-MN"/>
              </w:rPr>
            </w:pPr>
            <w:r w:rsidRPr="00193650">
              <w:rPr>
                <w:rFonts w:ascii="Arial" w:hAnsi="Arial" w:cs="Arial"/>
                <w:b/>
                <w:sz w:val="22"/>
                <w:szCs w:val="22"/>
                <w:lang w:val="mn-MN"/>
              </w:rPr>
              <w:t>Арга хэмжээний хэрэгжилт</w:t>
            </w:r>
            <w:r>
              <w:rPr>
                <w:rFonts w:ascii="Arial" w:hAnsi="Arial" w:cs="Arial"/>
                <w:b/>
                <w:sz w:val="22"/>
                <w:szCs w:val="22"/>
                <w:lang w:val="mn-MN"/>
              </w:rPr>
              <w:t>:</w:t>
            </w:r>
            <w:r w:rsidRPr="00193650">
              <w:rPr>
                <w:rFonts w:ascii="Arial" w:hAnsi="Arial" w:cs="Arial"/>
                <w:b/>
                <w:sz w:val="22"/>
                <w:szCs w:val="22"/>
                <w:lang w:val="mn-MN"/>
              </w:rPr>
              <w:tab/>
            </w:r>
          </w:p>
          <w:p w:rsidR="00487843" w:rsidRPr="00193650" w:rsidRDefault="00487843" w:rsidP="00487843">
            <w:pPr>
              <w:jc w:val="both"/>
              <w:rPr>
                <w:rFonts w:ascii="Arial" w:hAnsi="Arial" w:cs="Arial"/>
                <w:sz w:val="22"/>
                <w:szCs w:val="22"/>
                <w:lang w:val="mn-MN"/>
              </w:rPr>
            </w:pPr>
            <w:r w:rsidRPr="00193650">
              <w:rPr>
                <w:rFonts w:ascii="Arial" w:hAnsi="Arial" w:cs="Arial"/>
                <w:sz w:val="22"/>
                <w:szCs w:val="22"/>
                <w:lang w:val="mn-MN"/>
              </w:rPr>
              <w:tab/>
            </w:r>
          </w:p>
          <w:p w:rsidR="00487843" w:rsidRDefault="00487843" w:rsidP="00487843">
            <w:pPr>
              <w:jc w:val="both"/>
              <w:rPr>
                <w:rFonts w:ascii="Arial" w:hAnsi="Arial" w:cs="Arial"/>
                <w:sz w:val="22"/>
                <w:szCs w:val="22"/>
                <w:lang w:val="mn-MN"/>
              </w:rPr>
            </w:pPr>
            <w:r w:rsidRPr="00193650">
              <w:rPr>
                <w:rFonts w:ascii="Arial" w:hAnsi="Arial" w:cs="Arial"/>
                <w:b/>
                <w:sz w:val="22"/>
                <w:szCs w:val="22"/>
                <w:lang w:val="mn-MN"/>
              </w:rPr>
              <w:t>Зарцуулсан хөрөнгө</w:t>
            </w:r>
            <w:r>
              <w:rPr>
                <w:rFonts w:ascii="Arial" w:hAnsi="Arial" w:cs="Arial"/>
                <w:b/>
                <w:sz w:val="22"/>
                <w:szCs w:val="22"/>
                <w:lang w:val="mn-MN"/>
              </w:rPr>
              <w:t>:</w:t>
            </w:r>
            <w:r w:rsidRPr="00193650">
              <w:rPr>
                <w:rFonts w:ascii="Arial" w:hAnsi="Arial" w:cs="Arial"/>
                <w:sz w:val="22"/>
                <w:szCs w:val="22"/>
                <w:lang w:val="mn-MN"/>
              </w:rPr>
              <w:tab/>
            </w:r>
          </w:p>
          <w:p w:rsidR="00487843" w:rsidRPr="00193650" w:rsidRDefault="00487843" w:rsidP="00487843">
            <w:pPr>
              <w:jc w:val="both"/>
              <w:rPr>
                <w:rFonts w:ascii="Arial" w:hAnsi="Arial" w:cs="Arial"/>
                <w:sz w:val="22"/>
                <w:szCs w:val="22"/>
                <w:lang w:val="mn-MN"/>
              </w:rPr>
            </w:pPr>
          </w:p>
          <w:p w:rsidR="00487843" w:rsidRPr="00642CA4" w:rsidRDefault="00487843" w:rsidP="00487843">
            <w:pPr>
              <w:jc w:val="both"/>
              <w:rPr>
                <w:rFonts w:ascii="Arial" w:eastAsia="Times New Roman" w:hAnsi="Arial" w:cs="Arial"/>
                <w:color w:val="000000" w:themeColor="text1"/>
                <w:sz w:val="24"/>
                <w:szCs w:val="24"/>
                <w:lang w:val="mn-MN" w:eastAsia="mn-MN"/>
              </w:rPr>
            </w:pPr>
            <w:r w:rsidRPr="00193650">
              <w:rPr>
                <w:rFonts w:ascii="Arial" w:hAnsi="Arial" w:cs="Arial"/>
                <w:b/>
                <w:sz w:val="22"/>
                <w:szCs w:val="22"/>
                <w:lang w:val="mn-MN"/>
              </w:rPr>
              <w:t>Хүрсэн түвшин</w:t>
            </w:r>
            <w:r>
              <w:rPr>
                <w:rFonts w:ascii="Arial" w:hAnsi="Arial" w:cs="Arial"/>
                <w:b/>
                <w:sz w:val="22"/>
                <w:szCs w:val="22"/>
                <w:lang w:val="mn-MN"/>
              </w:rPr>
              <w:t>:</w:t>
            </w:r>
            <w:r w:rsidRPr="00193650">
              <w:rPr>
                <w:rFonts w:ascii="Arial" w:hAnsi="Arial" w:cs="Arial"/>
                <w:sz w:val="22"/>
                <w:szCs w:val="22"/>
                <w:lang w:val="mn-MN"/>
              </w:rPr>
              <w:tab/>
            </w:r>
          </w:p>
          <w:p w:rsidR="003D342E" w:rsidRPr="00642CA4" w:rsidRDefault="003D342E" w:rsidP="003D342E">
            <w:pPr>
              <w:shd w:val="clear" w:color="auto" w:fill="FFFFFF" w:themeFill="background1"/>
              <w:ind w:firstLine="720"/>
              <w:jc w:val="both"/>
              <w:rPr>
                <w:rFonts w:ascii="Arial" w:hAnsi="Arial" w:cs="Arial"/>
                <w:color w:val="000000" w:themeColor="text1"/>
                <w:lang w:val="mn-MN"/>
              </w:rPr>
            </w:pPr>
          </w:p>
        </w:tc>
      </w:tr>
      <w:tr w:rsidR="003D342E" w:rsidRPr="002735F0" w:rsidTr="00487843">
        <w:tc>
          <w:tcPr>
            <w:tcW w:w="674" w:type="dxa"/>
            <w:vMerge/>
          </w:tcPr>
          <w:p w:rsidR="003D342E" w:rsidRPr="002735F0" w:rsidRDefault="003D342E" w:rsidP="003D342E">
            <w:pPr>
              <w:rPr>
                <w:rFonts w:ascii="Arial" w:hAnsi="Arial" w:cs="Arial"/>
                <w:color w:val="000000" w:themeColor="text1"/>
                <w:sz w:val="22"/>
                <w:szCs w:val="22"/>
                <w:lang w:val="mn-MN"/>
              </w:rPr>
            </w:pPr>
          </w:p>
        </w:tc>
        <w:tc>
          <w:tcPr>
            <w:tcW w:w="14176" w:type="dxa"/>
            <w:gridSpan w:val="12"/>
            <w:vAlign w:val="center"/>
          </w:tcPr>
          <w:p w:rsidR="003D342E" w:rsidRDefault="003D342E" w:rsidP="003D342E">
            <w:pPr>
              <w:pStyle w:val="NormalWeb"/>
              <w:spacing w:before="0" w:beforeAutospacing="0" w:after="0" w:afterAutospacing="0"/>
              <w:rPr>
                <w:rFonts w:ascii="Arial" w:hAnsi="Arial" w:cs="Arial"/>
                <w:i/>
                <w:color w:val="000000" w:themeColor="text1"/>
                <w:sz w:val="22"/>
                <w:szCs w:val="22"/>
                <w:lang w:val="mn-MN"/>
              </w:rPr>
            </w:pPr>
            <w:r>
              <w:rPr>
                <w:rFonts w:ascii="Arial" w:hAnsi="Arial" w:cs="Arial"/>
                <w:i/>
                <w:color w:val="000000" w:themeColor="text1"/>
                <w:sz w:val="22"/>
                <w:szCs w:val="22"/>
                <w:lang w:val="mn-MN"/>
              </w:rPr>
              <w:t>Зорилт-3: Хүүхдийн хөгжих эрхийг хангасан хүүхдэд ээлтэй орчин бүрдүүлж, боловсролын</w:t>
            </w:r>
            <w:r>
              <w:t xml:space="preserve"> </w:t>
            </w:r>
            <w:r w:rsidRPr="00132F6F">
              <w:rPr>
                <w:rFonts w:ascii="Arial" w:hAnsi="Arial" w:cs="Arial"/>
                <w:i/>
                <w:color w:val="000000" w:themeColor="text1"/>
                <w:sz w:val="22"/>
                <w:szCs w:val="22"/>
                <w:lang w:val="mn-MN"/>
              </w:rPr>
              <w:t>үйлчилгээний чанар, хүртээмжийг сайжруулж, хамран сургалтыг нэмэгдүүлнэ;</w:t>
            </w:r>
          </w:p>
          <w:p w:rsidR="003D342E" w:rsidRDefault="003D342E" w:rsidP="003D342E">
            <w:pPr>
              <w:pStyle w:val="NormalWeb"/>
              <w:spacing w:before="0" w:beforeAutospacing="0" w:after="0" w:afterAutospacing="0"/>
              <w:rPr>
                <w:rFonts w:ascii="Arial" w:hAnsi="Arial" w:cs="Arial"/>
                <w:i/>
                <w:color w:val="000000" w:themeColor="text1"/>
                <w:sz w:val="22"/>
                <w:szCs w:val="22"/>
                <w:lang w:val="mn-MN"/>
              </w:rPr>
            </w:pPr>
            <w:r w:rsidRPr="00A5631C">
              <w:rPr>
                <w:rFonts w:ascii="Arial" w:hAnsi="Arial" w:cs="Arial"/>
                <w:i/>
                <w:color w:val="000000" w:themeColor="text1"/>
                <w:sz w:val="22"/>
                <w:szCs w:val="22"/>
                <w:lang w:val="mn-MN"/>
              </w:rPr>
              <w:t>Хүрэх үр дүн: Сургуулийн өмнөх болон бага суурь боловсролын хамран сургалтыг нэмэгдүүлж, хөгжлийн бэрхшээлтэй хүүхдийг боловсролын үйлчилгээнд тэгш хамруулсан байна.</w:t>
            </w:r>
          </w:p>
          <w:p w:rsidR="003D342E" w:rsidRPr="002735F0" w:rsidRDefault="003D342E" w:rsidP="003D342E">
            <w:pPr>
              <w:pStyle w:val="NormalWeb"/>
              <w:spacing w:before="0" w:beforeAutospacing="0" w:after="0" w:afterAutospacing="0"/>
              <w:rPr>
                <w:rFonts w:ascii="Arial" w:hAnsi="Arial" w:cs="Arial"/>
                <w:i/>
                <w:color w:val="000000" w:themeColor="text1"/>
                <w:sz w:val="22"/>
                <w:szCs w:val="22"/>
                <w:lang w:val="mn-MN"/>
              </w:rPr>
            </w:pPr>
          </w:p>
        </w:tc>
      </w:tr>
      <w:tr w:rsidR="003D342E" w:rsidRPr="002735F0" w:rsidTr="00835816">
        <w:trPr>
          <w:trHeight w:val="697"/>
        </w:trPr>
        <w:tc>
          <w:tcPr>
            <w:tcW w:w="674" w:type="dxa"/>
            <w:vMerge/>
          </w:tcPr>
          <w:p w:rsidR="003D342E" w:rsidRPr="002735F0"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3D342E" w:rsidRDefault="003D342E" w:rsidP="003D342E">
            <w:pPr>
              <w:shd w:val="clear" w:color="auto" w:fill="FFFFFF" w:themeFill="background1"/>
              <w:spacing w:after="200"/>
              <w:contextualSpacing/>
              <w:jc w:val="both"/>
              <w:rPr>
                <w:rFonts w:ascii="Arial" w:eastAsia="Times New Roman" w:hAnsi="Arial" w:cs="Arial"/>
                <w:sz w:val="22"/>
                <w:szCs w:val="22"/>
                <w:lang w:val="mn-MN"/>
              </w:rPr>
            </w:pPr>
            <w:r w:rsidRPr="00524339">
              <w:rPr>
                <w:rFonts w:ascii="Arial" w:eastAsia="Times New Roman" w:hAnsi="Arial" w:cs="Arial"/>
                <w:sz w:val="22"/>
                <w:szCs w:val="22"/>
                <w:lang w:val="mn-MN"/>
              </w:rPr>
              <w:t xml:space="preserve">Үйл ажиллагаа-1: </w:t>
            </w:r>
            <w:r w:rsidRPr="00524339">
              <w:rPr>
                <w:rFonts w:ascii="Arial" w:eastAsia="Times New Roman" w:hAnsi="Arial" w:cs="Arial"/>
                <w:sz w:val="22"/>
                <w:szCs w:val="22"/>
              </w:rPr>
              <w:t>С</w:t>
            </w:r>
            <w:r w:rsidRPr="00524339">
              <w:rPr>
                <w:rFonts w:ascii="Arial" w:eastAsia="Times New Roman" w:hAnsi="Arial" w:cs="Arial"/>
                <w:sz w:val="22"/>
                <w:szCs w:val="22"/>
                <w:lang w:val="mn-MN"/>
              </w:rPr>
              <w:t xml:space="preserve">ургуулийн өмнөх болон бага суурь боловсролын хамран сургалтыг нэмэгдүүлж,  </w:t>
            </w:r>
            <w:proofErr w:type="spellStart"/>
            <w:r w:rsidRPr="00524339">
              <w:rPr>
                <w:rFonts w:ascii="Arial" w:eastAsia="Times New Roman" w:hAnsi="Arial" w:cs="Arial"/>
                <w:sz w:val="22"/>
                <w:szCs w:val="22"/>
              </w:rPr>
              <w:t>гэр</w:t>
            </w:r>
            <w:proofErr w:type="spellEnd"/>
            <w:r w:rsidRPr="00524339">
              <w:rPr>
                <w:rFonts w:ascii="Arial" w:eastAsia="Times New Roman" w:hAnsi="Arial" w:cs="Arial"/>
                <w:sz w:val="22"/>
                <w:szCs w:val="22"/>
                <w:lang w:val="mn-MN"/>
              </w:rPr>
              <w:t xml:space="preserve"> </w:t>
            </w:r>
            <w:proofErr w:type="spellStart"/>
            <w:r w:rsidRPr="00524339">
              <w:rPr>
                <w:rFonts w:ascii="Arial" w:eastAsia="Times New Roman" w:hAnsi="Arial" w:cs="Arial"/>
                <w:sz w:val="22"/>
                <w:szCs w:val="22"/>
              </w:rPr>
              <w:t>бүлд</w:t>
            </w:r>
            <w:proofErr w:type="spellEnd"/>
            <w:r w:rsidRPr="00524339">
              <w:rPr>
                <w:rFonts w:ascii="Arial" w:eastAsia="Times New Roman" w:hAnsi="Arial" w:cs="Arial"/>
                <w:sz w:val="22"/>
                <w:szCs w:val="22"/>
                <w:lang w:val="mn-MN"/>
              </w:rPr>
              <w:t xml:space="preserve"> </w:t>
            </w:r>
            <w:proofErr w:type="spellStart"/>
            <w:r w:rsidRPr="00524339">
              <w:rPr>
                <w:rFonts w:ascii="Arial" w:eastAsia="Times New Roman" w:hAnsi="Arial" w:cs="Arial"/>
                <w:sz w:val="22"/>
                <w:szCs w:val="22"/>
              </w:rPr>
              <w:t>нь</w:t>
            </w:r>
            <w:proofErr w:type="spellEnd"/>
            <w:r w:rsidRPr="00524339">
              <w:rPr>
                <w:rFonts w:ascii="Arial" w:eastAsia="Times New Roman" w:hAnsi="Arial" w:cs="Arial"/>
                <w:sz w:val="22"/>
                <w:szCs w:val="22"/>
                <w:lang w:val="mn-MN"/>
              </w:rPr>
              <w:t xml:space="preserve">  </w:t>
            </w:r>
            <w:proofErr w:type="spellStart"/>
            <w:r w:rsidRPr="00524339">
              <w:rPr>
                <w:rFonts w:ascii="Arial" w:eastAsia="Times New Roman" w:hAnsi="Arial" w:cs="Arial"/>
                <w:sz w:val="22"/>
                <w:szCs w:val="22"/>
              </w:rPr>
              <w:t>хүүхдэд</w:t>
            </w:r>
            <w:proofErr w:type="spellEnd"/>
            <w:r w:rsidRPr="00524339">
              <w:rPr>
                <w:rFonts w:ascii="Arial" w:eastAsia="Times New Roman" w:hAnsi="Arial" w:cs="Arial"/>
                <w:sz w:val="22"/>
                <w:szCs w:val="22"/>
                <w:lang w:val="mn-MN"/>
              </w:rPr>
              <w:t xml:space="preserve"> </w:t>
            </w:r>
            <w:proofErr w:type="spellStart"/>
            <w:r w:rsidRPr="00524339">
              <w:rPr>
                <w:rFonts w:ascii="Arial" w:eastAsia="Times New Roman" w:hAnsi="Arial" w:cs="Arial"/>
                <w:sz w:val="22"/>
                <w:szCs w:val="22"/>
              </w:rPr>
              <w:t>сургуулийн</w:t>
            </w:r>
            <w:proofErr w:type="spellEnd"/>
            <w:r w:rsidRPr="00524339">
              <w:rPr>
                <w:rFonts w:ascii="Arial" w:eastAsia="Times New Roman" w:hAnsi="Arial" w:cs="Arial"/>
                <w:sz w:val="22"/>
                <w:szCs w:val="22"/>
                <w:lang w:val="mn-MN"/>
              </w:rPr>
              <w:t xml:space="preserve"> </w:t>
            </w:r>
            <w:proofErr w:type="spellStart"/>
            <w:r w:rsidRPr="00524339">
              <w:rPr>
                <w:rFonts w:ascii="Arial" w:eastAsia="Times New Roman" w:hAnsi="Arial" w:cs="Arial"/>
                <w:sz w:val="22"/>
                <w:szCs w:val="22"/>
              </w:rPr>
              <w:t>өмнөх</w:t>
            </w:r>
            <w:proofErr w:type="spellEnd"/>
            <w:r w:rsidRPr="00524339">
              <w:rPr>
                <w:rFonts w:ascii="Arial" w:eastAsia="Times New Roman" w:hAnsi="Arial" w:cs="Arial"/>
                <w:sz w:val="22"/>
                <w:szCs w:val="22"/>
                <w:lang w:val="mn-MN"/>
              </w:rPr>
              <w:t xml:space="preserve"> </w:t>
            </w:r>
            <w:proofErr w:type="spellStart"/>
            <w:r w:rsidRPr="00524339">
              <w:rPr>
                <w:rFonts w:ascii="Arial" w:eastAsia="Times New Roman" w:hAnsi="Arial" w:cs="Arial"/>
                <w:sz w:val="22"/>
                <w:szCs w:val="22"/>
              </w:rPr>
              <w:t>боловсрол</w:t>
            </w:r>
            <w:proofErr w:type="spellEnd"/>
            <w:r w:rsidRPr="00524339">
              <w:rPr>
                <w:rFonts w:ascii="Arial" w:eastAsia="Times New Roman" w:hAnsi="Arial" w:cs="Arial"/>
                <w:sz w:val="22"/>
                <w:szCs w:val="22"/>
                <w:lang w:val="mn-MN"/>
              </w:rPr>
              <w:t xml:space="preserve"> </w:t>
            </w:r>
            <w:proofErr w:type="spellStart"/>
            <w:r w:rsidRPr="00524339">
              <w:rPr>
                <w:rFonts w:ascii="Arial" w:eastAsia="Times New Roman" w:hAnsi="Arial" w:cs="Arial"/>
                <w:sz w:val="22"/>
                <w:szCs w:val="22"/>
              </w:rPr>
              <w:t>олгох</w:t>
            </w:r>
            <w:proofErr w:type="spellEnd"/>
            <w:r w:rsidRPr="00524339">
              <w:rPr>
                <w:rFonts w:ascii="Arial" w:eastAsia="Times New Roman" w:hAnsi="Arial" w:cs="Arial"/>
                <w:sz w:val="22"/>
                <w:szCs w:val="22"/>
              </w:rPr>
              <w:t>;</w:t>
            </w:r>
            <w:r w:rsidRPr="00524339">
              <w:rPr>
                <w:rFonts w:ascii="Arial" w:eastAsia="Times New Roman" w:hAnsi="Arial" w:cs="Arial"/>
                <w:sz w:val="22"/>
                <w:szCs w:val="22"/>
                <w:lang w:val="mn-MN"/>
              </w:rPr>
              <w:t xml:space="preserve"> </w:t>
            </w:r>
          </w:p>
          <w:p w:rsidR="00196C17" w:rsidRPr="00524339" w:rsidRDefault="00196C17" w:rsidP="003D342E">
            <w:pPr>
              <w:shd w:val="clear" w:color="auto" w:fill="FFFFFF" w:themeFill="background1"/>
              <w:spacing w:after="200"/>
              <w:contextualSpacing/>
              <w:jc w:val="both"/>
              <w:rPr>
                <w:rFonts w:ascii="Arial" w:eastAsia="Times New Roman" w:hAnsi="Arial" w:cs="Arial"/>
                <w:sz w:val="22"/>
                <w:szCs w:val="22"/>
              </w:rPr>
            </w:pP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196C17">
              <w:rPr>
                <w:rFonts w:ascii="Arial" w:eastAsia="Times New Roman" w:hAnsi="Arial" w:cs="Arial"/>
                <w:sz w:val="22"/>
                <w:szCs w:val="22"/>
                <w:lang w:val="mn-MN"/>
              </w:rPr>
              <w:t>Гүйцэтгэлийн шалгуур үзүүлэлт</w:t>
            </w:r>
          </w:p>
          <w:p w:rsidR="00196C17" w:rsidRPr="000B2A50" w:rsidRDefault="00196C17" w:rsidP="00196C17">
            <w:pPr>
              <w:shd w:val="clear" w:color="auto" w:fill="FFFFFF" w:themeFill="background1"/>
              <w:contextualSpacing/>
              <w:jc w:val="both"/>
              <w:rPr>
                <w:rFonts w:ascii="Arial" w:eastAsia="Times New Roman" w:hAnsi="Arial" w:cs="Arial"/>
                <w:b/>
                <w:sz w:val="22"/>
                <w:szCs w:val="22"/>
                <w:lang w:val="mn-MN"/>
              </w:rPr>
            </w:pPr>
            <w:r w:rsidRPr="000B2A50">
              <w:rPr>
                <w:rFonts w:ascii="Arial" w:eastAsia="Times New Roman" w:hAnsi="Arial" w:cs="Arial"/>
                <w:b/>
                <w:sz w:val="22"/>
                <w:szCs w:val="22"/>
                <w:lang w:val="mn-MN"/>
              </w:rPr>
              <w:t>Хэрэгжих хугацаа:</w:t>
            </w:r>
            <w:r w:rsidRPr="000B2A50">
              <w:rPr>
                <w:rFonts w:ascii="Arial" w:eastAsia="Times New Roman" w:hAnsi="Arial" w:cs="Arial"/>
                <w:b/>
                <w:sz w:val="22"/>
                <w:szCs w:val="22"/>
                <w:lang w:val="mn-MN"/>
              </w:rPr>
              <w:tab/>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196C17">
              <w:rPr>
                <w:rFonts w:ascii="Arial" w:eastAsia="Times New Roman" w:hAnsi="Arial" w:cs="Arial"/>
                <w:sz w:val="22"/>
                <w:szCs w:val="22"/>
                <w:lang w:val="mn-MN"/>
              </w:rPr>
              <w:t>Шаардагдах хөрөнгө:</w:t>
            </w:r>
            <w:r w:rsidRPr="00196C17">
              <w:rPr>
                <w:rFonts w:ascii="Arial" w:eastAsia="Times New Roman" w:hAnsi="Arial" w:cs="Arial"/>
                <w:sz w:val="22"/>
                <w:szCs w:val="22"/>
                <w:lang w:val="mn-MN"/>
              </w:rPr>
              <w:tab/>
              <w:t>Санхүүжилтийн эх үүсвэр, тоо хэмжээг бичнэ үү.</w:t>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0B2A50">
              <w:rPr>
                <w:rFonts w:ascii="Arial" w:eastAsia="Times New Roman" w:hAnsi="Arial" w:cs="Arial"/>
                <w:b/>
                <w:sz w:val="22"/>
                <w:szCs w:val="22"/>
                <w:lang w:val="mn-MN"/>
              </w:rPr>
              <w:t>Суурь түвшин</w:t>
            </w:r>
            <w:r w:rsidR="000B2A50">
              <w:rPr>
                <w:rFonts w:ascii="Arial" w:eastAsia="Times New Roman" w:hAnsi="Arial" w:cs="Arial"/>
                <w:b/>
                <w:sz w:val="22"/>
                <w:szCs w:val="22"/>
                <w:lang w:val="mn-MN"/>
              </w:rPr>
              <w:t>:</w:t>
            </w:r>
            <w:r w:rsidRPr="000B2A50">
              <w:rPr>
                <w:rFonts w:ascii="Arial" w:eastAsia="Times New Roman" w:hAnsi="Arial" w:cs="Arial"/>
                <w:b/>
                <w:sz w:val="22"/>
                <w:szCs w:val="22"/>
                <w:lang w:val="mn-MN"/>
              </w:rPr>
              <w:tab/>
            </w:r>
            <w:r w:rsidRPr="00196C17">
              <w:rPr>
                <w:rFonts w:ascii="Arial" w:eastAsia="Times New Roman" w:hAnsi="Arial" w:cs="Arial"/>
                <w:sz w:val="22"/>
                <w:szCs w:val="22"/>
                <w:lang w:val="mn-MN"/>
              </w:rPr>
              <w:t xml:space="preserve">Арга хэмжээ хэрэгжиж эхлэх үеийн шалгуур үзүүлэлтийн чанарын болон тоон утга. </w:t>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0B2A50">
              <w:rPr>
                <w:rFonts w:ascii="Arial" w:eastAsia="Times New Roman" w:hAnsi="Arial" w:cs="Arial"/>
                <w:b/>
                <w:sz w:val="22"/>
                <w:szCs w:val="22"/>
                <w:lang w:val="mn-MN"/>
              </w:rPr>
              <w:t>Шалгуур үзүүлэлт</w:t>
            </w:r>
            <w:r w:rsidR="000B2A50">
              <w:rPr>
                <w:rFonts w:ascii="Arial" w:eastAsia="Times New Roman" w:hAnsi="Arial" w:cs="Arial"/>
                <w:b/>
                <w:sz w:val="22"/>
                <w:szCs w:val="22"/>
                <w:lang w:val="mn-MN"/>
              </w:rPr>
              <w:t>:</w:t>
            </w:r>
            <w:r w:rsidRPr="00196C17">
              <w:rPr>
                <w:rFonts w:ascii="Arial" w:eastAsia="Times New Roman" w:hAnsi="Arial" w:cs="Arial"/>
                <w:sz w:val="22"/>
                <w:szCs w:val="22"/>
                <w:lang w:val="mn-MN"/>
              </w:rPr>
              <w:tab/>
              <w:t>Арга хэмжээний үе шат бүрт өөрчлөлтийг хэмжихээр урьдчилан тодорхойлсон чанарын болон тоон үзүүлэлтийг бичнэ.</w:t>
            </w:r>
          </w:p>
          <w:p w:rsidR="003D342E" w:rsidRPr="00524339" w:rsidRDefault="00196C17" w:rsidP="00196C17">
            <w:pPr>
              <w:shd w:val="clear" w:color="auto" w:fill="FFFFFF" w:themeFill="background1"/>
              <w:contextualSpacing/>
              <w:jc w:val="both"/>
              <w:rPr>
                <w:rFonts w:ascii="Arial" w:eastAsia="Times New Roman" w:hAnsi="Arial" w:cs="Arial"/>
                <w:sz w:val="22"/>
                <w:szCs w:val="22"/>
              </w:rPr>
            </w:pPr>
            <w:r w:rsidRPr="000B2A50">
              <w:rPr>
                <w:rFonts w:ascii="Arial" w:eastAsia="Times New Roman" w:hAnsi="Arial" w:cs="Arial"/>
                <w:b/>
                <w:sz w:val="22"/>
                <w:szCs w:val="22"/>
                <w:lang w:val="mn-MN"/>
              </w:rPr>
              <w:t>Хүрэх түвшин</w:t>
            </w:r>
            <w:r w:rsidR="000B2A50">
              <w:rPr>
                <w:rFonts w:ascii="Arial" w:eastAsia="Times New Roman" w:hAnsi="Arial" w:cs="Arial"/>
                <w:b/>
                <w:sz w:val="22"/>
                <w:szCs w:val="22"/>
                <w:lang w:val="mn-MN"/>
              </w:rPr>
              <w:t>:</w:t>
            </w:r>
            <w:r w:rsidRPr="00196C17">
              <w:rPr>
                <w:rFonts w:ascii="Arial" w:eastAsia="Times New Roman" w:hAnsi="Arial" w:cs="Arial"/>
                <w:sz w:val="22"/>
                <w:szCs w:val="22"/>
                <w:lang w:val="mn-MN"/>
              </w:rPr>
              <w:tab/>
              <w:t>Хагас, бүтэн жилд: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w:t>
            </w:r>
          </w:p>
          <w:p w:rsidR="003D342E" w:rsidRPr="002735F0" w:rsidRDefault="003D342E" w:rsidP="003D342E">
            <w:pPr>
              <w:spacing w:after="150"/>
              <w:jc w:val="both"/>
              <w:textAlignment w:val="top"/>
              <w:rPr>
                <w:rFonts w:ascii="Arial" w:hAnsi="Arial" w:cs="Arial"/>
                <w:color w:val="000000" w:themeColor="text1"/>
                <w:sz w:val="22"/>
                <w:szCs w:val="22"/>
                <w:lang w:val="mn-MN"/>
              </w:rPr>
            </w:pPr>
          </w:p>
        </w:tc>
        <w:tc>
          <w:tcPr>
            <w:tcW w:w="9043" w:type="dxa"/>
            <w:gridSpan w:val="9"/>
          </w:tcPr>
          <w:p w:rsidR="00196C17" w:rsidRPr="00193650" w:rsidRDefault="00196C17" w:rsidP="00196C17">
            <w:pPr>
              <w:jc w:val="both"/>
              <w:rPr>
                <w:rFonts w:ascii="Arial" w:hAnsi="Arial" w:cs="Arial"/>
                <w:b/>
                <w:sz w:val="22"/>
                <w:szCs w:val="22"/>
                <w:lang w:val="mn-MN"/>
              </w:rPr>
            </w:pPr>
            <w:r w:rsidRPr="00193650">
              <w:rPr>
                <w:rFonts w:ascii="Arial" w:hAnsi="Arial" w:cs="Arial"/>
                <w:b/>
                <w:sz w:val="22"/>
                <w:szCs w:val="22"/>
                <w:lang w:val="mn-MN"/>
              </w:rPr>
              <w:t>Арга хэмжээний хэрэгжилт</w:t>
            </w:r>
            <w:r w:rsidRPr="00193650">
              <w:rPr>
                <w:rFonts w:ascii="Arial" w:hAnsi="Arial" w:cs="Arial"/>
                <w:b/>
                <w:sz w:val="22"/>
                <w:szCs w:val="22"/>
                <w:lang w:val="mn-MN"/>
              </w:rPr>
              <w:tab/>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ab/>
              <w:t xml:space="preserve">Гүйцэтгэлийн тайланд дараах асуудлыг заавал тусгасан байна. </w:t>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w:t>
            </w:r>
            <w:r w:rsidRPr="00193650">
              <w:rPr>
                <w:rFonts w:ascii="Arial" w:hAnsi="Arial" w:cs="Arial"/>
                <w:sz w:val="22"/>
                <w:szCs w:val="22"/>
                <w:lang w:val="mn-MN"/>
              </w:rPr>
              <w:tab/>
              <w:t>Тухайн арга хэмжээний гүйцэтгэл нь хүрэх түвшин буюу төлөвлөсөн үр дүнд хүрсэн эсэх</w:t>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w:t>
            </w:r>
            <w:r w:rsidRPr="00193650">
              <w:rPr>
                <w:rFonts w:ascii="Arial" w:hAnsi="Arial" w:cs="Arial"/>
                <w:sz w:val="22"/>
                <w:szCs w:val="22"/>
                <w:lang w:val="mn-MN"/>
              </w:rPr>
              <w:tab/>
              <w:t>Төлөвлөсөн үр дүнд хүрээгүй бол түүний шалтгаан, нөхцлийг тодорхой дурдах</w:t>
            </w:r>
          </w:p>
          <w:p w:rsidR="00196C17" w:rsidRPr="00193650" w:rsidRDefault="00196C17" w:rsidP="00196C17">
            <w:pPr>
              <w:jc w:val="both"/>
              <w:rPr>
                <w:rFonts w:ascii="Arial" w:hAnsi="Arial" w:cs="Arial"/>
                <w:sz w:val="22"/>
                <w:szCs w:val="22"/>
                <w:lang w:val="mn-MN"/>
              </w:rPr>
            </w:pPr>
            <w:r w:rsidRPr="00193650">
              <w:rPr>
                <w:rFonts w:ascii="Arial" w:hAnsi="Arial" w:cs="Arial"/>
                <w:b/>
                <w:sz w:val="22"/>
                <w:szCs w:val="22"/>
                <w:lang w:val="mn-MN"/>
              </w:rPr>
              <w:t>Зарцуулсан хөрөнгө</w:t>
            </w:r>
            <w:r w:rsidRPr="00193650">
              <w:rPr>
                <w:rFonts w:ascii="Arial" w:hAnsi="Arial" w:cs="Arial"/>
                <w:sz w:val="22"/>
                <w:szCs w:val="22"/>
                <w:lang w:val="mn-MN"/>
              </w:rPr>
              <w:tab/>
              <w:t>Зарцуулсан мөнгөн дүн, санхүүжилтийн эх үүсвэрийг бичнэ үү.</w:t>
            </w:r>
          </w:p>
          <w:p w:rsidR="00196C17" w:rsidRPr="00193650" w:rsidRDefault="00196C17" w:rsidP="00196C17">
            <w:pPr>
              <w:jc w:val="both"/>
              <w:rPr>
                <w:rFonts w:ascii="Arial" w:hAnsi="Arial" w:cs="Arial"/>
                <w:sz w:val="22"/>
                <w:szCs w:val="22"/>
                <w:lang w:val="mn-MN"/>
              </w:rPr>
            </w:pPr>
            <w:r w:rsidRPr="00193650">
              <w:rPr>
                <w:rFonts w:ascii="Arial" w:hAnsi="Arial" w:cs="Arial"/>
                <w:b/>
                <w:sz w:val="22"/>
                <w:szCs w:val="22"/>
                <w:lang w:val="mn-MN"/>
              </w:rPr>
              <w:t>Хүрсэн түвшин</w:t>
            </w:r>
            <w:r w:rsidRPr="00193650">
              <w:rPr>
                <w:rFonts w:ascii="Arial" w:hAnsi="Arial" w:cs="Arial"/>
                <w:sz w:val="22"/>
                <w:szCs w:val="22"/>
                <w:lang w:val="mn-MN"/>
              </w:rPr>
              <w:tab/>
              <w:t>Хагас, бүрэн жилд хүрсэн тоон болон чанарын утга</w:t>
            </w:r>
          </w:p>
          <w:p w:rsidR="003D342E" w:rsidRPr="003D342E" w:rsidRDefault="00196C17" w:rsidP="00196C17">
            <w:pPr>
              <w:jc w:val="both"/>
              <w:rPr>
                <w:rFonts w:ascii="Arial" w:hAnsi="Arial" w:cs="Arial"/>
                <w:sz w:val="22"/>
                <w:szCs w:val="22"/>
                <w:lang w:val="mn-MN"/>
              </w:rPr>
            </w:pPr>
            <w:r w:rsidRPr="00193650">
              <w:rPr>
                <w:rFonts w:ascii="Arial" w:hAnsi="Arial" w:cs="Arial"/>
                <w:sz w:val="22"/>
                <w:szCs w:val="22"/>
                <w:lang w:val="mn-MN"/>
              </w:rPr>
              <w:t>Төсвийн шууд захирагчийн үнэлгээ</w:t>
            </w:r>
            <w:r w:rsidRPr="00193650">
              <w:rPr>
                <w:rFonts w:ascii="Arial" w:hAnsi="Arial" w:cs="Arial"/>
                <w:sz w:val="22"/>
                <w:szCs w:val="22"/>
                <w:lang w:val="mn-MN"/>
              </w:rPr>
              <w:tab/>
              <w:t>Бодлогын баримт бичгийн хэрэгжилт, захиргааны байгууллагын үйл ажиллагаанд хяналт-шинжилгээ, үнэлгээ хийх журмын дагуу үнэлнэ.</w:t>
            </w:r>
          </w:p>
        </w:tc>
      </w:tr>
      <w:tr w:rsidR="003D342E" w:rsidRPr="002735F0" w:rsidTr="00835816">
        <w:trPr>
          <w:trHeight w:val="658"/>
        </w:trPr>
        <w:tc>
          <w:tcPr>
            <w:tcW w:w="674" w:type="dxa"/>
            <w:vMerge/>
          </w:tcPr>
          <w:p w:rsidR="003D342E" w:rsidRPr="002735F0"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3D342E" w:rsidRDefault="003D342E" w:rsidP="003D342E">
            <w:pPr>
              <w:spacing w:after="150"/>
              <w:jc w:val="both"/>
              <w:textAlignment w:val="top"/>
              <w:rPr>
                <w:rFonts w:ascii="Arial" w:hAnsi="Arial" w:cs="Arial"/>
                <w:color w:val="000000" w:themeColor="text1"/>
                <w:sz w:val="22"/>
                <w:szCs w:val="22"/>
              </w:rPr>
            </w:pPr>
            <w:r>
              <w:rPr>
                <w:rFonts w:ascii="Arial" w:hAnsi="Arial" w:cs="Arial"/>
                <w:color w:val="000000" w:themeColor="text1"/>
                <w:sz w:val="22"/>
                <w:szCs w:val="22"/>
                <w:lang w:val="mn-MN"/>
              </w:rPr>
              <w:t xml:space="preserve">Үйл ажиллагаа-3: </w:t>
            </w:r>
            <w:proofErr w:type="spellStart"/>
            <w:r w:rsidRPr="00524339">
              <w:rPr>
                <w:rFonts w:ascii="Arial" w:hAnsi="Arial" w:cs="Arial"/>
                <w:color w:val="000000" w:themeColor="text1"/>
                <w:sz w:val="22"/>
                <w:szCs w:val="22"/>
              </w:rPr>
              <w:t>Байгууллагын</w:t>
            </w:r>
            <w:proofErr w:type="spellEnd"/>
            <w:r w:rsidRPr="00524339">
              <w:rPr>
                <w:rFonts w:ascii="Arial" w:hAnsi="Arial" w:cs="Arial"/>
                <w:color w:val="000000" w:themeColor="text1"/>
                <w:sz w:val="22"/>
                <w:szCs w:val="22"/>
                <w:lang w:val="mn-MN"/>
              </w:rPr>
              <w:t xml:space="preserve"> </w:t>
            </w:r>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дэргэд</w:t>
            </w:r>
            <w:proofErr w:type="spellEnd"/>
            <w:r w:rsidRPr="00524339">
              <w:rPr>
                <w:rFonts w:ascii="Arial" w:hAnsi="Arial" w:cs="Arial"/>
                <w:color w:val="000000" w:themeColor="text1"/>
                <w:sz w:val="22"/>
                <w:szCs w:val="22"/>
                <w:lang w:val="mn-MN"/>
              </w:rPr>
              <w:t xml:space="preserve"> </w:t>
            </w:r>
            <w:r w:rsidRPr="00524339">
              <w:rPr>
                <w:rFonts w:ascii="Arial" w:hAnsi="Arial" w:cs="Arial"/>
                <w:color w:val="000000" w:themeColor="text1"/>
                <w:sz w:val="22"/>
                <w:szCs w:val="22"/>
              </w:rPr>
              <w:t xml:space="preserve">2-5 </w:t>
            </w:r>
            <w:proofErr w:type="spellStart"/>
            <w:r w:rsidRPr="00524339">
              <w:rPr>
                <w:rFonts w:ascii="Arial" w:hAnsi="Arial" w:cs="Arial"/>
                <w:color w:val="000000" w:themeColor="text1"/>
                <w:sz w:val="22"/>
                <w:szCs w:val="22"/>
              </w:rPr>
              <w:t>насны</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хүүхдэд</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зориулсан</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урт</w:t>
            </w:r>
            <w:proofErr w:type="spellEnd"/>
            <w:r w:rsidRPr="00524339">
              <w:rPr>
                <w:rFonts w:ascii="Arial" w:hAnsi="Arial" w:cs="Arial"/>
                <w:color w:val="000000" w:themeColor="text1"/>
                <w:sz w:val="22"/>
                <w:szCs w:val="22"/>
                <w:lang w:val="mn-MN"/>
              </w:rPr>
              <w:t>ас</w:t>
            </w:r>
            <w:proofErr w:type="spellStart"/>
            <w:r w:rsidRPr="00524339">
              <w:rPr>
                <w:rFonts w:ascii="Arial" w:hAnsi="Arial" w:cs="Arial"/>
                <w:color w:val="000000" w:themeColor="text1"/>
                <w:sz w:val="22"/>
                <w:szCs w:val="22"/>
              </w:rPr>
              <w:t>гасан</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болон</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богиносгосон</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цагийн</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бүлэгтэй</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цэцэрлэг</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нээн</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ажиллуулах</w:t>
            </w:r>
            <w:proofErr w:type="spellEnd"/>
            <w:r w:rsidRPr="00524339">
              <w:rPr>
                <w:rFonts w:ascii="Arial" w:hAnsi="Arial" w:cs="Arial"/>
                <w:color w:val="000000" w:themeColor="text1"/>
                <w:sz w:val="22"/>
                <w:szCs w:val="22"/>
              </w:rPr>
              <w:t>,</w:t>
            </w:r>
            <w:r w:rsidRPr="00524339">
              <w:rPr>
                <w:rFonts w:ascii="Arial" w:hAnsi="Arial" w:cs="Arial"/>
                <w:color w:val="000000" w:themeColor="text1"/>
                <w:sz w:val="22"/>
                <w:szCs w:val="22"/>
                <w:lang w:val="mn-MN"/>
              </w:rPr>
              <w:t xml:space="preserve"> үйл ажиллагааг дэмжих</w:t>
            </w:r>
            <w:r w:rsidRPr="00524339">
              <w:rPr>
                <w:rFonts w:ascii="Arial" w:hAnsi="Arial" w:cs="Arial"/>
                <w:color w:val="000000" w:themeColor="text1"/>
                <w:sz w:val="22"/>
                <w:szCs w:val="22"/>
              </w:rPr>
              <w:t xml:space="preserve">; </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Pr="00524339" w:rsidRDefault="00487843" w:rsidP="003D342E">
            <w:pPr>
              <w:spacing w:after="150"/>
              <w:jc w:val="both"/>
              <w:textAlignment w:val="top"/>
              <w:rPr>
                <w:rFonts w:ascii="Arial" w:hAnsi="Arial" w:cs="Arial"/>
                <w:color w:val="000000" w:themeColor="text1"/>
                <w:sz w:val="22"/>
                <w:szCs w:val="22"/>
              </w:rPr>
            </w:pPr>
          </w:p>
          <w:p w:rsidR="003D342E" w:rsidRPr="002735F0" w:rsidRDefault="003D342E" w:rsidP="003D342E">
            <w:pPr>
              <w:spacing w:after="150"/>
              <w:jc w:val="both"/>
              <w:textAlignment w:val="top"/>
              <w:rPr>
                <w:rFonts w:ascii="Arial" w:hAnsi="Arial" w:cs="Arial"/>
                <w:color w:val="000000" w:themeColor="text1"/>
                <w:sz w:val="22"/>
                <w:szCs w:val="22"/>
                <w:lang w:val="mn-MN"/>
              </w:rPr>
            </w:pPr>
          </w:p>
        </w:tc>
        <w:tc>
          <w:tcPr>
            <w:tcW w:w="9043" w:type="dxa"/>
            <w:gridSpan w:val="9"/>
          </w:tcPr>
          <w:p w:rsidR="00487843" w:rsidRPr="00193650" w:rsidRDefault="00487843" w:rsidP="00487843">
            <w:pPr>
              <w:jc w:val="both"/>
              <w:rPr>
                <w:rFonts w:ascii="Arial" w:hAnsi="Arial" w:cs="Arial"/>
                <w:b/>
                <w:sz w:val="22"/>
                <w:szCs w:val="22"/>
                <w:lang w:val="mn-MN"/>
              </w:rPr>
            </w:pPr>
            <w:r w:rsidRPr="00193650">
              <w:rPr>
                <w:rFonts w:ascii="Arial" w:hAnsi="Arial" w:cs="Arial"/>
                <w:b/>
                <w:sz w:val="22"/>
                <w:szCs w:val="22"/>
                <w:lang w:val="mn-MN"/>
              </w:rPr>
              <w:t>Арга хэмжээний хэрэгжилт</w:t>
            </w:r>
            <w:r>
              <w:rPr>
                <w:rFonts w:ascii="Arial" w:hAnsi="Arial" w:cs="Arial"/>
                <w:b/>
                <w:sz w:val="22"/>
                <w:szCs w:val="22"/>
                <w:lang w:val="mn-MN"/>
              </w:rPr>
              <w:t>:</w:t>
            </w:r>
            <w:r w:rsidRPr="00193650">
              <w:rPr>
                <w:rFonts w:ascii="Arial" w:hAnsi="Arial" w:cs="Arial"/>
                <w:b/>
                <w:sz w:val="22"/>
                <w:szCs w:val="22"/>
                <w:lang w:val="mn-MN"/>
              </w:rPr>
              <w:tab/>
            </w:r>
          </w:p>
          <w:p w:rsidR="00487843" w:rsidRPr="00193650" w:rsidRDefault="00487843" w:rsidP="00487843">
            <w:pPr>
              <w:jc w:val="both"/>
              <w:rPr>
                <w:rFonts w:ascii="Arial" w:hAnsi="Arial" w:cs="Arial"/>
                <w:sz w:val="22"/>
                <w:szCs w:val="22"/>
                <w:lang w:val="mn-MN"/>
              </w:rPr>
            </w:pPr>
            <w:r w:rsidRPr="00193650">
              <w:rPr>
                <w:rFonts w:ascii="Arial" w:hAnsi="Arial" w:cs="Arial"/>
                <w:sz w:val="22"/>
                <w:szCs w:val="22"/>
                <w:lang w:val="mn-MN"/>
              </w:rPr>
              <w:tab/>
            </w:r>
          </w:p>
          <w:p w:rsidR="00487843" w:rsidRDefault="00487843" w:rsidP="00487843">
            <w:pPr>
              <w:jc w:val="both"/>
              <w:rPr>
                <w:rFonts w:ascii="Arial" w:hAnsi="Arial" w:cs="Arial"/>
                <w:sz w:val="22"/>
                <w:szCs w:val="22"/>
                <w:lang w:val="mn-MN"/>
              </w:rPr>
            </w:pPr>
            <w:r w:rsidRPr="00193650">
              <w:rPr>
                <w:rFonts w:ascii="Arial" w:hAnsi="Arial" w:cs="Arial"/>
                <w:b/>
                <w:sz w:val="22"/>
                <w:szCs w:val="22"/>
                <w:lang w:val="mn-MN"/>
              </w:rPr>
              <w:t>Зарцуулсан хөрөнгө</w:t>
            </w:r>
            <w:r>
              <w:rPr>
                <w:rFonts w:ascii="Arial" w:hAnsi="Arial" w:cs="Arial"/>
                <w:b/>
                <w:sz w:val="22"/>
                <w:szCs w:val="22"/>
                <w:lang w:val="mn-MN"/>
              </w:rPr>
              <w:t>:</w:t>
            </w:r>
            <w:r w:rsidRPr="00193650">
              <w:rPr>
                <w:rFonts w:ascii="Arial" w:hAnsi="Arial" w:cs="Arial"/>
                <w:sz w:val="22"/>
                <w:szCs w:val="22"/>
                <w:lang w:val="mn-MN"/>
              </w:rPr>
              <w:tab/>
            </w:r>
          </w:p>
          <w:p w:rsidR="00487843" w:rsidRPr="00193650" w:rsidRDefault="00487843" w:rsidP="00487843">
            <w:pPr>
              <w:jc w:val="both"/>
              <w:rPr>
                <w:rFonts w:ascii="Arial" w:hAnsi="Arial" w:cs="Arial"/>
                <w:sz w:val="22"/>
                <w:szCs w:val="22"/>
                <w:lang w:val="mn-MN"/>
              </w:rPr>
            </w:pPr>
          </w:p>
          <w:p w:rsidR="00487843" w:rsidRPr="00642CA4" w:rsidRDefault="00487843" w:rsidP="00487843">
            <w:pPr>
              <w:jc w:val="both"/>
              <w:rPr>
                <w:rFonts w:ascii="Arial" w:eastAsia="Times New Roman" w:hAnsi="Arial" w:cs="Arial"/>
                <w:color w:val="000000" w:themeColor="text1"/>
                <w:sz w:val="24"/>
                <w:szCs w:val="24"/>
                <w:lang w:val="mn-MN" w:eastAsia="mn-MN"/>
              </w:rPr>
            </w:pPr>
            <w:r w:rsidRPr="00193650">
              <w:rPr>
                <w:rFonts w:ascii="Arial" w:hAnsi="Arial" w:cs="Arial"/>
                <w:b/>
                <w:sz w:val="22"/>
                <w:szCs w:val="22"/>
                <w:lang w:val="mn-MN"/>
              </w:rPr>
              <w:t>Хүрсэн түвшин</w:t>
            </w:r>
            <w:r>
              <w:rPr>
                <w:rFonts w:ascii="Arial" w:hAnsi="Arial" w:cs="Arial"/>
                <w:b/>
                <w:sz w:val="22"/>
                <w:szCs w:val="22"/>
                <w:lang w:val="mn-MN"/>
              </w:rPr>
              <w:t>:</w:t>
            </w:r>
            <w:r w:rsidRPr="00193650">
              <w:rPr>
                <w:rFonts w:ascii="Arial" w:hAnsi="Arial" w:cs="Arial"/>
                <w:sz w:val="22"/>
                <w:szCs w:val="22"/>
                <w:lang w:val="mn-MN"/>
              </w:rPr>
              <w:tab/>
            </w:r>
          </w:p>
          <w:p w:rsidR="003D342E" w:rsidRPr="003D342E" w:rsidRDefault="003D342E" w:rsidP="003D342E">
            <w:pPr>
              <w:jc w:val="both"/>
              <w:rPr>
                <w:rFonts w:ascii="Arial" w:hAnsi="Arial" w:cs="Arial"/>
                <w:color w:val="000000"/>
                <w:sz w:val="22"/>
                <w:szCs w:val="22"/>
                <w:lang w:val="mn-MN"/>
              </w:rPr>
            </w:pPr>
          </w:p>
        </w:tc>
      </w:tr>
      <w:tr w:rsidR="003D342E" w:rsidRPr="002735F0" w:rsidTr="00835816">
        <w:trPr>
          <w:trHeight w:val="658"/>
        </w:trPr>
        <w:tc>
          <w:tcPr>
            <w:tcW w:w="674" w:type="dxa"/>
            <w:vMerge/>
          </w:tcPr>
          <w:p w:rsidR="003D342E" w:rsidRPr="002735F0"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3D342E" w:rsidRDefault="003D342E" w:rsidP="003D342E">
            <w:pPr>
              <w:spacing w:after="150"/>
              <w:jc w:val="both"/>
              <w:textAlignment w:val="top"/>
              <w:rPr>
                <w:rFonts w:ascii="Arial" w:hAnsi="Arial" w:cs="Arial"/>
                <w:color w:val="000000" w:themeColor="text1"/>
                <w:sz w:val="22"/>
                <w:szCs w:val="22"/>
              </w:rPr>
            </w:pPr>
            <w:r>
              <w:rPr>
                <w:rFonts w:ascii="Arial" w:hAnsi="Arial" w:cs="Arial"/>
                <w:color w:val="000000" w:themeColor="text1"/>
                <w:sz w:val="22"/>
                <w:szCs w:val="22"/>
                <w:lang w:val="mn-MN"/>
              </w:rPr>
              <w:t xml:space="preserve">Үйл ажиллагаа-4: </w:t>
            </w:r>
            <w:r w:rsidRPr="00524339">
              <w:rPr>
                <w:rFonts w:ascii="Arial" w:hAnsi="Arial" w:cs="Arial"/>
                <w:color w:val="000000" w:themeColor="text1"/>
                <w:sz w:val="22"/>
                <w:szCs w:val="22"/>
                <w:lang w:val="mn-MN"/>
              </w:rPr>
              <w:t>Х</w:t>
            </w:r>
            <w:proofErr w:type="spellStart"/>
            <w:r w:rsidRPr="00524339">
              <w:rPr>
                <w:rFonts w:ascii="Arial" w:hAnsi="Arial" w:cs="Arial"/>
                <w:color w:val="000000" w:themeColor="text1"/>
                <w:sz w:val="22"/>
                <w:szCs w:val="22"/>
              </w:rPr>
              <w:t>өгжлийн</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бэрхшээлтэй</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хүүхдийг</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боловсролын</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үйлчилгээнд</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тэгш</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хамруулахад</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чиглэсэн</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нийгэмшүүлэх</w:t>
            </w:r>
            <w:proofErr w:type="spellEnd"/>
            <w:r w:rsidRPr="00524339">
              <w:rPr>
                <w:rFonts w:ascii="Arial" w:hAnsi="Arial" w:cs="Arial"/>
                <w:color w:val="000000" w:themeColor="text1"/>
                <w:sz w:val="22"/>
                <w:szCs w:val="22"/>
              </w:rPr>
              <w:t xml:space="preserve"> </w:t>
            </w:r>
            <w:r w:rsidRPr="00524339">
              <w:rPr>
                <w:rFonts w:ascii="Arial" w:hAnsi="Arial" w:cs="Arial"/>
                <w:color w:val="000000" w:themeColor="text1"/>
                <w:sz w:val="22"/>
                <w:szCs w:val="22"/>
                <w:lang w:val="mn-MN"/>
              </w:rPr>
              <w:t xml:space="preserve">цогц </w:t>
            </w:r>
            <w:proofErr w:type="spellStart"/>
            <w:r w:rsidRPr="00524339">
              <w:rPr>
                <w:rFonts w:ascii="Arial" w:hAnsi="Arial" w:cs="Arial"/>
                <w:color w:val="000000" w:themeColor="text1"/>
                <w:sz w:val="22"/>
                <w:szCs w:val="22"/>
              </w:rPr>
              <w:t>үйл</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ажиллагааг</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хэрэгжүүлэх</w:t>
            </w:r>
            <w:proofErr w:type="spellEnd"/>
            <w:r w:rsidRPr="00524339">
              <w:rPr>
                <w:rFonts w:ascii="Arial" w:hAnsi="Arial" w:cs="Arial"/>
                <w:color w:val="000000" w:themeColor="text1"/>
                <w:sz w:val="22"/>
                <w:szCs w:val="22"/>
              </w:rPr>
              <w:t>;</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Pr="002735F0" w:rsidRDefault="00487843" w:rsidP="003D342E">
            <w:pPr>
              <w:spacing w:after="150"/>
              <w:jc w:val="both"/>
              <w:textAlignment w:val="top"/>
              <w:rPr>
                <w:rFonts w:ascii="Arial" w:hAnsi="Arial" w:cs="Arial"/>
                <w:color w:val="000000" w:themeColor="text1"/>
                <w:sz w:val="22"/>
                <w:szCs w:val="22"/>
                <w:lang w:val="mn-MN"/>
              </w:rPr>
            </w:pPr>
          </w:p>
        </w:tc>
        <w:tc>
          <w:tcPr>
            <w:tcW w:w="9043" w:type="dxa"/>
            <w:gridSpan w:val="9"/>
          </w:tcPr>
          <w:p w:rsidR="00487843" w:rsidRPr="00193650" w:rsidRDefault="00487843" w:rsidP="00487843">
            <w:pPr>
              <w:jc w:val="both"/>
              <w:rPr>
                <w:rFonts w:ascii="Arial" w:hAnsi="Arial" w:cs="Arial"/>
                <w:b/>
                <w:sz w:val="22"/>
                <w:szCs w:val="22"/>
                <w:lang w:val="mn-MN"/>
              </w:rPr>
            </w:pPr>
            <w:r w:rsidRPr="00193650">
              <w:rPr>
                <w:rFonts w:ascii="Arial" w:hAnsi="Arial" w:cs="Arial"/>
                <w:b/>
                <w:sz w:val="22"/>
                <w:szCs w:val="22"/>
                <w:lang w:val="mn-MN"/>
              </w:rPr>
              <w:t>Арга хэмжээний хэрэгжилт</w:t>
            </w:r>
            <w:r>
              <w:rPr>
                <w:rFonts w:ascii="Arial" w:hAnsi="Arial" w:cs="Arial"/>
                <w:b/>
                <w:sz w:val="22"/>
                <w:szCs w:val="22"/>
                <w:lang w:val="mn-MN"/>
              </w:rPr>
              <w:t>:</w:t>
            </w:r>
            <w:r w:rsidRPr="00193650">
              <w:rPr>
                <w:rFonts w:ascii="Arial" w:hAnsi="Arial" w:cs="Arial"/>
                <w:b/>
                <w:sz w:val="22"/>
                <w:szCs w:val="22"/>
                <w:lang w:val="mn-MN"/>
              </w:rPr>
              <w:tab/>
            </w:r>
          </w:p>
          <w:p w:rsidR="00487843" w:rsidRPr="00193650" w:rsidRDefault="00487843" w:rsidP="00487843">
            <w:pPr>
              <w:jc w:val="both"/>
              <w:rPr>
                <w:rFonts w:ascii="Arial" w:hAnsi="Arial" w:cs="Arial"/>
                <w:sz w:val="22"/>
                <w:szCs w:val="22"/>
                <w:lang w:val="mn-MN"/>
              </w:rPr>
            </w:pPr>
            <w:r w:rsidRPr="00193650">
              <w:rPr>
                <w:rFonts w:ascii="Arial" w:hAnsi="Arial" w:cs="Arial"/>
                <w:sz w:val="22"/>
                <w:szCs w:val="22"/>
                <w:lang w:val="mn-MN"/>
              </w:rPr>
              <w:tab/>
            </w:r>
          </w:p>
          <w:p w:rsidR="00487843" w:rsidRDefault="00487843" w:rsidP="00487843">
            <w:pPr>
              <w:jc w:val="both"/>
              <w:rPr>
                <w:rFonts w:ascii="Arial" w:hAnsi="Arial" w:cs="Arial"/>
                <w:sz w:val="22"/>
                <w:szCs w:val="22"/>
                <w:lang w:val="mn-MN"/>
              </w:rPr>
            </w:pPr>
            <w:r w:rsidRPr="00193650">
              <w:rPr>
                <w:rFonts w:ascii="Arial" w:hAnsi="Arial" w:cs="Arial"/>
                <w:b/>
                <w:sz w:val="22"/>
                <w:szCs w:val="22"/>
                <w:lang w:val="mn-MN"/>
              </w:rPr>
              <w:t>Зарцуулсан хөрөнгө</w:t>
            </w:r>
            <w:r>
              <w:rPr>
                <w:rFonts w:ascii="Arial" w:hAnsi="Arial" w:cs="Arial"/>
                <w:b/>
                <w:sz w:val="22"/>
                <w:szCs w:val="22"/>
                <w:lang w:val="mn-MN"/>
              </w:rPr>
              <w:t>:</w:t>
            </w:r>
            <w:r w:rsidRPr="00193650">
              <w:rPr>
                <w:rFonts w:ascii="Arial" w:hAnsi="Arial" w:cs="Arial"/>
                <w:sz w:val="22"/>
                <w:szCs w:val="22"/>
                <w:lang w:val="mn-MN"/>
              </w:rPr>
              <w:tab/>
            </w:r>
          </w:p>
          <w:p w:rsidR="00487843" w:rsidRPr="00193650" w:rsidRDefault="00487843" w:rsidP="00487843">
            <w:pPr>
              <w:jc w:val="both"/>
              <w:rPr>
                <w:rFonts w:ascii="Arial" w:hAnsi="Arial" w:cs="Arial"/>
                <w:sz w:val="22"/>
                <w:szCs w:val="22"/>
                <w:lang w:val="mn-MN"/>
              </w:rPr>
            </w:pPr>
          </w:p>
          <w:p w:rsidR="00487843" w:rsidRPr="00642CA4" w:rsidRDefault="00487843" w:rsidP="00487843">
            <w:pPr>
              <w:jc w:val="both"/>
              <w:rPr>
                <w:rFonts w:ascii="Arial" w:eastAsia="Times New Roman" w:hAnsi="Arial" w:cs="Arial"/>
                <w:color w:val="000000" w:themeColor="text1"/>
                <w:sz w:val="24"/>
                <w:szCs w:val="24"/>
                <w:lang w:val="mn-MN" w:eastAsia="mn-MN"/>
              </w:rPr>
            </w:pPr>
            <w:r w:rsidRPr="00193650">
              <w:rPr>
                <w:rFonts w:ascii="Arial" w:hAnsi="Arial" w:cs="Arial"/>
                <w:b/>
                <w:sz w:val="22"/>
                <w:szCs w:val="22"/>
                <w:lang w:val="mn-MN"/>
              </w:rPr>
              <w:t>Хүрсэн түвшин</w:t>
            </w:r>
            <w:r>
              <w:rPr>
                <w:rFonts w:ascii="Arial" w:hAnsi="Arial" w:cs="Arial"/>
                <w:b/>
                <w:sz w:val="22"/>
                <w:szCs w:val="22"/>
                <w:lang w:val="mn-MN"/>
              </w:rPr>
              <w:t>:</w:t>
            </w:r>
            <w:r w:rsidRPr="00193650">
              <w:rPr>
                <w:rFonts w:ascii="Arial" w:hAnsi="Arial" w:cs="Arial"/>
                <w:sz w:val="22"/>
                <w:szCs w:val="22"/>
                <w:lang w:val="mn-MN"/>
              </w:rPr>
              <w:tab/>
            </w:r>
          </w:p>
          <w:p w:rsidR="003D342E" w:rsidRPr="003D342E" w:rsidRDefault="003D342E" w:rsidP="003D342E">
            <w:pPr>
              <w:jc w:val="both"/>
              <w:rPr>
                <w:rFonts w:ascii="Arial" w:hAnsi="Arial" w:cs="Arial"/>
                <w:color w:val="000000"/>
                <w:sz w:val="22"/>
                <w:szCs w:val="22"/>
                <w:lang w:val="mn-MN"/>
              </w:rPr>
            </w:pPr>
          </w:p>
        </w:tc>
      </w:tr>
      <w:tr w:rsidR="003D342E" w:rsidRPr="002735F0" w:rsidTr="00835816">
        <w:trPr>
          <w:trHeight w:val="658"/>
        </w:trPr>
        <w:tc>
          <w:tcPr>
            <w:tcW w:w="674" w:type="dxa"/>
            <w:vMerge/>
          </w:tcPr>
          <w:p w:rsidR="003D342E" w:rsidRPr="002735F0"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3D342E" w:rsidRPr="00524339" w:rsidRDefault="003D342E" w:rsidP="003D342E">
            <w:pPr>
              <w:spacing w:after="150"/>
              <w:jc w:val="both"/>
              <w:textAlignment w:val="top"/>
              <w:rPr>
                <w:rFonts w:ascii="Arial" w:hAnsi="Arial" w:cs="Arial"/>
                <w:color w:val="000000" w:themeColor="text1"/>
                <w:sz w:val="22"/>
                <w:szCs w:val="22"/>
              </w:rPr>
            </w:pPr>
            <w:r>
              <w:rPr>
                <w:rFonts w:ascii="Arial" w:hAnsi="Arial" w:cs="Arial"/>
                <w:color w:val="000000" w:themeColor="text1"/>
                <w:sz w:val="22"/>
                <w:szCs w:val="22"/>
                <w:lang w:val="mn-MN"/>
              </w:rPr>
              <w:t xml:space="preserve">Үйл ажиллагаа-4: </w:t>
            </w:r>
            <w:r w:rsidRPr="00524339">
              <w:rPr>
                <w:rFonts w:ascii="Arial" w:hAnsi="Arial" w:cs="Arial"/>
                <w:color w:val="000000" w:themeColor="text1"/>
                <w:sz w:val="22"/>
                <w:szCs w:val="22"/>
                <w:lang w:val="mn-MN"/>
              </w:rPr>
              <w:t xml:space="preserve">Багшийн </w:t>
            </w:r>
            <w:r w:rsidRPr="00524339">
              <w:rPr>
                <w:rFonts w:ascii="Arial" w:hAnsi="Arial" w:cs="Arial"/>
                <w:color w:val="000000" w:themeColor="text1"/>
                <w:sz w:val="22"/>
                <w:szCs w:val="22"/>
              </w:rPr>
              <w:t xml:space="preserve"> </w:t>
            </w:r>
            <w:r w:rsidRPr="00524339">
              <w:rPr>
                <w:rFonts w:ascii="Arial" w:hAnsi="Arial" w:cs="Arial"/>
                <w:color w:val="000000" w:themeColor="text1"/>
                <w:sz w:val="22"/>
                <w:szCs w:val="22"/>
                <w:lang w:val="mn-MN"/>
              </w:rPr>
              <w:t>хөгжлийг</w:t>
            </w:r>
            <w:r w:rsidRPr="00524339">
              <w:rPr>
                <w:rFonts w:ascii="Arial" w:hAnsi="Arial" w:cs="Arial"/>
                <w:color w:val="000000" w:themeColor="text1"/>
                <w:sz w:val="22"/>
                <w:szCs w:val="22"/>
              </w:rPr>
              <w:t xml:space="preserve"> </w:t>
            </w:r>
            <w:r w:rsidRPr="00524339">
              <w:rPr>
                <w:rFonts w:ascii="Arial" w:hAnsi="Arial" w:cs="Arial"/>
                <w:color w:val="000000" w:themeColor="text1"/>
                <w:sz w:val="22"/>
                <w:szCs w:val="22"/>
                <w:lang w:val="mn-MN"/>
              </w:rPr>
              <w:t xml:space="preserve"> дэмжих төвүүдийг бий болгож  үйл ажиллагааг тогтмолжуулж,</w:t>
            </w:r>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сургууль</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цэцэрлэгийн</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удирдах</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ажилтан</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багш</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нар</w:t>
            </w:r>
            <w:proofErr w:type="spellEnd"/>
            <w:r w:rsidRPr="00524339">
              <w:rPr>
                <w:rFonts w:ascii="Arial" w:hAnsi="Arial" w:cs="Arial"/>
                <w:color w:val="000000" w:themeColor="text1"/>
                <w:sz w:val="22"/>
                <w:szCs w:val="22"/>
                <w:lang w:val="mn-MN"/>
              </w:rPr>
              <w:t>ын мэдлэг ур чадварыг</w:t>
            </w:r>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үе</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шаттайгаар</w:t>
            </w:r>
            <w:proofErr w:type="spellEnd"/>
            <w:r w:rsidRPr="00524339">
              <w:rPr>
                <w:rFonts w:ascii="Arial" w:hAnsi="Arial" w:cs="Arial"/>
                <w:color w:val="000000" w:themeColor="text1"/>
                <w:sz w:val="22"/>
                <w:szCs w:val="22"/>
              </w:rPr>
              <w:t xml:space="preserve"> </w:t>
            </w:r>
            <w:r w:rsidRPr="00524339">
              <w:rPr>
                <w:rFonts w:ascii="Arial" w:hAnsi="Arial" w:cs="Arial"/>
                <w:color w:val="000000" w:themeColor="text1"/>
                <w:sz w:val="22"/>
                <w:szCs w:val="22"/>
                <w:lang w:val="mn-MN"/>
              </w:rPr>
              <w:t>дээшлүүлэх</w:t>
            </w:r>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ажлыг</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зохион</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байгуулах</w:t>
            </w:r>
            <w:proofErr w:type="spellEnd"/>
            <w:r w:rsidRPr="00524339">
              <w:rPr>
                <w:rFonts w:ascii="Arial" w:hAnsi="Arial" w:cs="Arial"/>
                <w:color w:val="000000" w:themeColor="text1"/>
                <w:sz w:val="22"/>
                <w:szCs w:val="22"/>
              </w:rPr>
              <w:t xml:space="preserve">;  </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3D342E" w:rsidRPr="002735F0" w:rsidRDefault="003D342E" w:rsidP="003D342E">
            <w:pPr>
              <w:spacing w:after="150"/>
              <w:jc w:val="both"/>
              <w:textAlignment w:val="top"/>
              <w:rPr>
                <w:rFonts w:ascii="Arial" w:hAnsi="Arial" w:cs="Arial"/>
                <w:color w:val="000000" w:themeColor="text1"/>
                <w:sz w:val="22"/>
                <w:szCs w:val="22"/>
                <w:lang w:val="mn-MN"/>
              </w:rPr>
            </w:pPr>
          </w:p>
        </w:tc>
        <w:tc>
          <w:tcPr>
            <w:tcW w:w="9043" w:type="dxa"/>
            <w:gridSpan w:val="9"/>
          </w:tcPr>
          <w:p w:rsidR="00487843" w:rsidRPr="00193650" w:rsidRDefault="00487843" w:rsidP="00487843">
            <w:pPr>
              <w:jc w:val="both"/>
              <w:rPr>
                <w:rFonts w:ascii="Arial" w:hAnsi="Arial" w:cs="Arial"/>
                <w:b/>
                <w:sz w:val="22"/>
                <w:szCs w:val="22"/>
                <w:lang w:val="mn-MN"/>
              </w:rPr>
            </w:pPr>
            <w:r w:rsidRPr="00193650">
              <w:rPr>
                <w:rFonts w:ascii="Arial" w:hAnsi="Arial" w:cs="Arial"/>
                <w:b/>
                <w:sz w:val="22"/>
                <w:szCs w:val="22"/>
                <w:lang w:val="mn-MN"/>
              </w:rPr>
              <w:t>Арга хэмжээний хэрэгжилт</w:t>
            </w:r>
            <w:r>
              <w:rPr>
                <w:rFonts w:ascii="Arial" w:hAnsi="Arial" w:cs="Arial"/>
                <w:b/>
                <w:sz w:val="22"/>
                <w:szCs w:val="22"/>
                <w:lang w:val="mn-MN"/>
              </w:rPr>
              <w:t>:</w:t>
            </w:r>
            <w:r w:rsidRPr="00193650">
              <w:rPr>
                <w:rFonts w:ascii="Arial" w:hAnsi="Arial" w:cs="Arial"/>
                <w:b/>
                <w:sz w:val="22"/>
                <w:szCs w:val="22"/>
                <w:lang w:val="mn-MN"/>
              </w:rPr>
              <w:tab/>
            </w:r>
          </w:p>
          <w:p w:rsidR="00487843" w:rsidRPr="00193650" w:rsidRDefault="00487843" w:rsidP="00487843">
            <w:pPr>
              <w:jc w:val="both"/>
              <w:rPr>
                <w:rFonts w:ascii="Arial" w:hAnsi="Arial" w:cs="Arial"/>
                <w:sz w:val="22"/>
                <w:szCs w:val="22"/>
                <w:lang w:val="mn-MN"/>
              </w:rPr>
            </w:pPr>
            <w:r w:rsidRPr="00193650">
              <w:rPr>
                <w:rFonts w:ascii="Arial" w:hAnsi="Arial" w:cs="Arial"/>
                <w:sz w:val="22"/>
                <w:szCs w:val="22"/>
                <w:lang w:val="mn-MN"/>
              </w:rPr>
              <w:tab/>
            </w:r>
          </w:p>
          <w:p w:rsidR="00487843" w:rsidRDefault="00487843" w:rsidP="00487843">
            <w:pPr>
              <w:jc w:val="both"/>
              <w:rPr>
                <w:rFonts w:ascii="Arial" w:hAnsi="Arial" w:cs="Arial"/>
                <w:sz w:val="22"/>
                <w:szCs w:val="22"/>
                <w:lang w:val="mn-MN"/>
              </w:rPr>
            </w:pPr>
            <w:r w:rsidRPr="00193650">
              <w:rPr>
                <w:rFonts w:ascii="Arial" w:hAnsi="Arial" w:cs="Arial"/>
                <w:b/>
                <w:sz w:val="22"/>
                <w:szCs w:val="22"/>
                <w:lang w:val="mn-MN"/>
              </w:rPr>
              <w:t>Зарцуулсан хөрөнгө</w:t>
            </w:r>
            <w:r>
              <w:rPr>
                <w:rFonts w:ascii="Arial" w:hAnsi="Arial" w:cs="Arial"/>
                <w:b/>
                <w:sz w:val="22"/>
                <w:szCs w:val="22"/>
                <w:lang w:val="mn-MN"/>
              </w:rPr>
              <w:t>:</w:t>
            </w:r>
            <w:r w:rsidRPr="00193650">
              <w:rPr>
                <w:rFonts w:ascii="Arial" w:hAnsi="Arial" w:cs="Arial"/>
                <w:sz w:val="22"/>
                <w:szCs w:val="22"/>
                <w:lang w:val="mn-MN"/>
              </w:rPr>
              <w:tab/>
            </w:r>
          </w:p>
          <w:p w:rsidR="00487843" w:rsidRPr="00193650" w:rsidRDefault="00487843" w:rsidP="00487843">
            <w:pPr>
              <w:jc w:val="both"/>
              <w:rPr>
                <w:rFonts w:ascii="Arial" w:hAnsi="Arial" w:cs="Arial"/>
                <w:sz w:val="22"/>
                <w:szCs w:val="22"/>
                <w:lang w:val="mn-MN"/>
              </w:rPr>
            </w:pPr>
          </w:p>
          <w:p w:rsidR="00487843" w:rsidRPr="00642CA4" w:rsidRDefault="00487843" w:rsidP="00487843">
            <w:pPr>
              <w:jc w:val="both"/>
              <w:rPr>
                <w:rFonts w:ascii="Arial" w:eastAsia="Times New Roman" w:hAnsi="Arial" w:cs="Arial"/>
                <w:color w:val="000000" w:themeColor="text1"/>
                <w:sz w:val="24"/>
                <w:szCs w:val="24"/>
                <w:lang w:val="mn-MN" w:eastAsia="mn-MN"/>
              </w:rPr>
            </w:pPr>
            <w:r w:rsidRPr="00193650">
              <w:rPr>
                <w:rFonts w:ascii="Arial" w:hAnsi="Arial" w:cs="Arial"/>
                <w:b/>
                <w:sz w:val="22"/>
                <w:szCs w:val="22"/>
                <w:lang w:val="mn-MN"/>
              </w:rPr>
              <w:t>Хүрсэн түвшин</w:t>
            </w:r>
            <w:r>
              <w:rPr>
                <w:rFonts w:ascii="Arial" w:hAnsi="Arial" w:cs="Arial"/>
                <w:b/>
                <w:sz w:val="22"/>
                <w:szCs w:val="22"/>
                <w:lang w:val="mn-MN"/>
              </w:rPr>
              <w:t>:</w:t>
            </w:r>
            <w:r w:rsidRPr="00193650">
              <w:rPr>
                <w:rFonts w:ascii="Arial" w:hAnsi="Arial" w:cs="Arial"/>
                <w:sz w:val="22"/>
                <w:szCs w:val="22"/>
                <w:lang w:val="mn-MN"/>
              </w:rPr>
              <w:tab/>
            </w:r>
          </w:p>
          <w:p w:rsidR="003D342E" w:rsidRPr="003D342E" w:rsidRDefault="003D342E" w:rsidP="003D342E">
            <w:pPr>
              <w:jc w:val="both"/>
              <w:rPr>
                <w:rFonts w:ascii="Arial" w:hAnsi="Arial" w:cs="Arial"/>
                <w:color w:val="000000"/>
                <w:sz w:val="22"/>
                <w:szCs w:val="22"/>
                <w:lang w:val="mn-MN"/>
              </w:rPr>
            </w:pPr>
          </w:p>
        </w:tc>
      </w:tr>
      <w:tr w:rsidR="003D342E" w:rsidRPr="002735F0" w:rsidTr="00835816">
        <w:trPr>
          <w:trHeight w:val="658"/>
        </w:trPr>
        <w:tc>
          <w:tcPr>
            <w:tcW w:w="674" w:type="dxa"/>
            <w:vMerge/>
          </w:tcPr>
          <w:p w:rsidR="003D342E" w:rsidRPr="002735F0"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3D342E" w:rsidRDefault="003D342E" w:rsidP="003D342E">
            <w:pPr>
              <w:spacing w:after="150"/>
              <w:jc w:val="both"/>
              <w:textAlignment w:val="top"/>
              <w:rPr>
                <w:rFonts w:ascii="Arial" w:hAnsi="Arial" w:cs="Arial"/>
                <w:color w:val="000000" w:themeColor="text1"/>
                <w:sz w:val="22"/>
                <w:szCs w:val="22"/>
              </w:rPr>
            </w:pPr>
            <w:r>
              <w:rPr>
                <w:rFonts w:ascii="Arial" w:hAnsi="Arial" w:cs="Arial"/>
                <w:color w:val="000000" w:themeColor="text1"/>
                <w:sz w:val="22"/>
                <w:szCs w:val="22"/>
                <w:lang w:val="mn-MN"/>
              </w:rPr>
              <w:t xml:space="preserve">Үйл ажиллагаа-5: </w:t>
            </w:r>
            <w:r w:rsidRPr="00524339">
              <w:rPr>
                <w:rFonts w:ascii="Arial" w:hAnsi="Arial" w:cs="Arial"/>
                <w:color w:val="000000" w:themeColor="text1"/>
                <w:sz w:val="22"/>
                <w:szCs w:val="22"/>
                <w:lang w:val="mn-MN"/>
              </w:rPr>
              <w:t>Сургууль, цэцэрлэг, дотуур байрны ээлтэй орчинг бүрдүүлэх, тоног төхөөрөмжийг сайжруулах, усан хангамж, ариун цэврийн байгууламж, байгуулах</w:t>
            </w:r>
            <w:r w:rsidRPr="00524339">
              <w:rPr>
                <w:rFonts w:ascii="Arial" w:hAnsi="Arial" w:cs="Arial"/>
                <w:color w:val="000000" w:themeColor="text1"/>
                <w:sz w:val="22"/>
                <w:szCs w:val="22"/>
              </w:rPr>
              <w:t xml:space="preserve">; </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Pr="00524339" w:rsidRDefault="00487843" w:rsidP="003D342E">
            <w:pPr>
              <w:spacing w:after="150"/>
              <w:jc w:val="both"/>
              <w:textAlignment w:val="top"/>
              <w:rPr>
                <w:rFonts w:ascii="Arial" w:hAnsi="Arial" w:cs="Arial"/>
                <w:color w:val="000000" w:themeColor="text1"/>
                <w:sz w:val="22"/>
                <w:szCs w:val="22"/>
              </w:rPr>
            </w:pPr>
          </w:p>
          <w:p w:rsidR="003D342E" w:rsidRPr="002735F0" w:rsidRDefault="003D342E" w:rsidP="003D342E">
            <w:pPr>
              <w:spacing w:after="150"/>
              <w:jc w:val="both"/>
              <w:textAlignment w:val="top"/>
              <w:rPr>
                <w:rFonts w:ascii="Arial" w:hAnsi="Arial" w:cs="Arial"/>
                <w:color w:val="000000" w:themeColor="text1"/>
                <w:sz w:val="22"/>
                <w:szCs w:val="22"/>
                <w:lang w:val="mn-MN"/>
              </w:rPr>
            </w:pPr>
          </w:p>
        </w:tc>
        <w:tc>
          <w:tcPr>
            <w:tcW w:w="9043" w:type="dxa"/>
            <w:gridSpan w:val="9"/>
          </w:tcPr>
          <w:p w:rsidR="00487843" w:rsidRPr="00193650" w:rsidRDefault="00487843" w:rsidP="00487843">
            <w:pPr>
              <w:jc w:val="both"/>
              <w:rPr>
                <w:rFonts w:ascii="Arial" w:hAnsi="Arial" w:cs="Arial"/>
                <w:b/>
                <w:sz w:val="22"/>
                <w:szCs w:val="22"/>
                <w:lang w:val="mn-MN"/>
              </w:rPr>
            </w:pPr>
            <w:r w:rsidRPr="00193650">
              <w:rPr>
                <w:rFonts w:ascii="Arial" w:hAnsi="Arial" w:cs="Arial"/>
                <w:b/>
                <w:sz w:val="22"/>
                <w:szCs w:val="22"/>
                <w:lang w:val="mn-MN"/>
              </w:rPr>
              <w:t>Арга хэмжээний хэрэгжилт</w:t>
            </w:r>
            <w:r>
              <w:rPr>
                <w:rFonts w:ascii="Arial" w:hAnsi="Arial" w:cs="Arial"/>
                <w:b/>
                <w:sz w:val="22"/>
                <w:szCs w:val="22"/>
                <w:lang w:val="mn-MN"/>
              </w:rPr>
              <w:t>:</w:t>
            </w:r>
            <w:r w:rsidRPr="00193650">
              <w:rPr>
                <w:rFonts w:ascii="Arial" w:hAnsi="Arial" w:cs="Arial"/>
                <w:b/>
                <w:sz w:val="22"/>
                <w:szCs w:val="22"/>
                <w:lang w:val="mn-MN"/>
              </w:rPr>
              <w:tab/>
            </w:r>
          </w:p>
          <w:p w:rsidR="00487843" w:rsidRPr="00193650" w:rsidRDefault="00487843" w:rsidP="00487843">
            <w:pPr>
              <w:jc w:val="both"/>
              <w:rPr>
                <w:rFonts w:ascii="Arial" w:hAnsi="Arial" w:cs="Arial"/>
                <w:sz w:val="22"/>
                <w:szCs w:val="22"/>
                <w:lang w:val="mn-MN"/>
              </w:rPr>
            </w:pPr>
            <w:r w:rsidRPr="00193650">
              <w:rPr>
                <w:rFonts w:ascii="Arial" w:hAnsi="Arial" w:cs="Arial"/>
                <w:sz w:val="22"/>
                <w:szCs w:val="22"/>
                <w:lang w:val="mn-MN"/>
              </w:rPr>
              <w:tab/>
            </w:r>
          </w:p>
          <w:p w:rsidR="00487843" w:rsidRDefault="00487843" w:rsidP="00487843">
            <w:pPr>
              <w:jc w:val="both"/>
              <w:rPr>
                <w:rFonts w:ascii="Arial" w:hAnsi="Arial" w:cs="Arial"/>
                <w:sz w:val="22"/>
                <w:szCs w:val="22"/>
                <w:lang w:val="mn-MN"/>
              </w:rPr>
            </w:pPr>
            <w:r w:rsidRPr="00193650">
              <w:rPr>
                <w:rFonts w:ascii="Arial" w:hAnsi="Arial" w:cs="Arial"/>
                <w:b/>
                <w:sz w:val="22"/>
                <w:szCs w:val="22"/>
                <w:lang w:val="mn-MN"/>
              </w:rPr>
              <w:t>Зарцуулсан хөрөнгө</w:t>
            </w:r>
            <w:r>
              <w:rPr>
                <w:rFonts w:ascii="Arial" w:hAnsi="Arial" w:cs="Arial"/>
                <w:b/>
                <w:sz w:val="22"/>
                <w:szCs w:val="22"/>
                <w:lang w:val="mn-MN"/>
              </w:rPr>
              <w:t>:</w:t>
            </w:r>
            <w:r w:rsidRPr="00193650">
              <w:rPr>
                <w:rFonts w:ascii="Arial" w:hAnsi="Arial" w:cs="Arial"/>
                <w:sz w:val="22"/>
                <w:szCs w:val="22"/>
                <w:lang w:val="mn-MN"/>
              </w:rPr>
              <w:tab/>
            </w:r>
          </w:p>
          <w:p w:rsidR="00487843" w:rsidRPr="00193650" w:rsidRDefault="00487843" w:rsidP="00487843">
            <w:pPr>
              <w:jc w:val="both"/>
              <w:rPr>
                <w:rFonts w:ascii="Arial" w:hAnsi="Arial" w:cs="Arial"/>
                <w:sz w:val="22"/>
                <w:szCs w:val="22"/>
                <w:lang w:val="mn-MN"/>
              </w:rPr>
            </w:pPr>
          </w:p>
          <w:p w:rsidR="00487843" w:rsidRPr="00642CA4" w:rsidRDefault="00487843" w:rsidP="00487843">
            <w:pPr>
              <w:jc w:val="both"/>
              <w:rPr>
                <w:rFonts w:ascii="Arial" w:eastAsia="Times New Roman" w:hAnsi="Arial" w:cs="Arial"/>
                <w:color w:val="000000" w:themeColor="text1"/>
                <w:sz w:val="24"/>
                <w:szCs w:val="24"/>
                <w:lang w:val="mn-MN" w:eastAsia="mn-MN"/>
              </w:rPr>
            </w:pPr>
            <w:r w:rsidRPr="00193650">
              <w:rPr>
                <w:rFonts w:ascii="Arial" w:hAnsi="Arial" w:cs="Arial"/>
                <w:b/>
                <w:sz w:val="22"/>
                <w:szCs w:val="22"/>
                <w:lang w:val="mn-MN"/>
              </w:rPr>
              <w:t>Хүрсэн түвшин</w:t>
            </w:r>
            <w:r>
              <w:rPr>
                <w:rFonts w:ascii="Arial" w:hAnsi="Arial" w:cs="Arial"/>
                <w:b/>
                <w:sz w:val="22"/>
                <w:szCs w:val="22"/>
                <w:lang w:val="mn-MN"/>
              </w:rPr>
              <w:t>:</w:t>
            </w:r>
            <w:r w:rsidRPr="00193650">
              <w:rPr>
                <w:rFonts w:ascii="Arial" w:hAnsi="Arial" w:cs="Arial"/>
                <w:sz w:val="22"/>
                <w:szCs w:val="22"/>
                <w:lang w:val="mn-MN"/>
              </w:rPr>
              <w:tab/>
            </w:r>
          </w:p>
          <w:p w:rsidR="003D342E" w:rsidRPr="003D342E" w:rsidRDefault="003D342E" w:rsidP="003D342E">
            <w:pPr>
              <w:jc w:val="both"/>
              <w:rPr>
                <w:rFonts w:ascii="Arial" w:hAnsi="Arial" w:cs="Arial"/>
                <w:color w:val="000000"/>
                <w:sz w:val="22"/>
                <w:szCs w:val="22"/>
                <w:lang w:val="mn-MN"/>
              </w:rPr>
            </w:pPr>
          </w:p>
        </w:tc>
      </w:tr>
      <w:tr w:rsidR="003D342E" w:rsidRPr="002735F0" w:rsidTr="00835816">
        <w:trPr>
          <w:trHeight w:val="658"/>
        </w:trPr>
        <w:tc>
          <w:tcPr>
            <w:tcW w:w="674" w:type="dxa"/>
            <w:vMerge/>
          </w:tcPr>
          <w:p w:rsidR="003D342E" w:rsidRPr="002735F0"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3D342E" w:rsidRDefault="003D342E" w:rsidP="003D342E">
            <w:pPr>
              <w:spacing w:after="150"/>
              <w:jc w:val="both"/>
              <w:textAlignment w:val="top"/>
              <w:rPr>
                <w:rFonts w:ascii="Arial" w:hAnsi="Arial" w:cs="Arial"/>
                <w:color w:val="000000" w:themeColor="text1"/>
                <w:sz w:val="22"/>
                <w:szCs w:val="22"/>
              </w:rPr>
            </w:pPr>
            <w:r>
              <w:rPr>
                <w:rFonts w:ascii="Arial" w:hAnsi="Arial" w:cs="Arial"/>
                <w:color w:val="000000" w:themeColor="text1"/>
                <w:sz w:val="22"/>
                <w:szCs w:val="22"/>
                <w:lang w:val="mn-MN"/>
              </w:rPr>
              <w:t xml:space="preserve">Үйл ажиллагаа-6: </w:t>
            </w:r>
            <w:proofErr w:type="spellStart"/>
            <w:r w:rsidRPr="00524339">
              <w:rPr>
                <w:rFonts w:ascii="Arial" w:hAnsi="Arial" w:cs="Arial"/>
                <w:color w:val="000000" w:themeColor="text1"/>
                <w:sz w:val="22"/>
                <w:szCs w:val="22"/>
              </w:rPr>
              <w:t>Сургууль</w:t>
            </w:r>
            <w:proofErr w:type="spellEnd"/>
            <w:r w:rsidRPr="00524339">
              <w:rPr>
                <w:rFonts w:ascii="Arial" w:hAnsi="Arial" w:cs="Arial"/>
                <w:color w:val="000000" w:themeColor="text1"/>
                <w:sz w:val="22"/>
                <w:szCs w:val="22"/>
              </w:rPr>
              <w:t>,</w:t>
            </w:r>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цэцэрлэгийг</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аюулгүй</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ус</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хэрэглэх</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боломжоор</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хангах</w:t>
            </w:r>
            <w:proofErr w:type="spellEnd"/>
            <w:r w:rsidRPr="00524339">
              <w:rPr>
                <w:rFonts w:ascii="Arial" w:hAnsi="Arial" w:cs="Arial"/>
                <w:color w:val="000000" w:themeColor="text1"/>
                <w:sz w:val="22"/>
                <w:szCs w:val="22"/>
                <w:lang w:val="mn-MN"/>
              </w:rPr>
              <w:t>,</w:t>
            </w:r>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камержуулалт</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гадна</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тал</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байн</w:t>
            </w:r>
            <w:proofErr w:type="spellEnd"/>
            <w:r w:rsidRPr="00524339">
              <w:rPr>
                <w:rFonts w:ascii="Arial" w:hAnsi="Arial" w:cs="Arial"/>
                <w:color w:val="000000" w:themeColor="text1"/>
                <w:sz w:val="22"/>
                <w:szCs w:val="22"/>
                <w:lang w:val="mn-MN"/>
              </w:rPr>
              <w:t xml:space="preserve">гын </w:t>
            </w:r>
            <w:proofErr w:type="spellStart"/>
            <w:r w:rsidRPr="00524339">
              <w:rPr>
                <w:rFonts w:ascii="Arial" w:hAnsi="Arial" w:cs="Arial"/>
                <w:color w:val="000000" w:themeColor="text1"/>
                <w:sz w:val="22"/>
                <w:szCs w:val="22"/>
              </w:rPr>
              <w:t>гэрэлтүүлэлт</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халуун</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устай</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болгох</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ажлыг</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үе</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шаттай</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зохион</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байгуулах</w:t>
            </w:r>
            <w:proofErr w:type="spellEnd"/>
            <w:r w:rsidRPr="00524339">
              <w:rPr>
                <w:rFonts w:ascii="Arial" w:hAnsi="Arial" w:cs="Arial"/>
                <w:color w:val="000000" w:themeColor="text1"/>
                <w:sz w:val="22"/>
                <w:szCs w:val="22"/>
              </w:rPr>
              <w:t>;</w:t>
            </w:r>
            <w:r w:rsidRPr="00524339">
              <w:rPr>
                <w:rFonts w:ascii="Arial" w:hAnsi="Arial" w:cs="Arial"/>
                <w:color w:val="000000" w:themeColor="text1"/>
                <w:sz w:val="22"/>
                <w:szCs w:val="22"/>
                <w:lang w:val="mn-MN"/>
              </w:rPr>
              <w:t xml:space="preserve"> </w:t>
            </w:r>
            <w:r w:rsidRPr="00524339">
              <w:rPr>
                <w:rFonts w:ascii="Arial" w:hAnsi="Arial" w:cs="Arial"/>
                <w:color w:val="000000" w:themeColor="text1"/>
                <w:sz w:val="22"/>
                <w:szCs w:val="22"/>
              </w:rPr>
              <w:t xml:space="preserve"> </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Pr="002735F0" w:rsidRDefault="00487843" w:rsidP="003D342E">
            <w:pPr>
              <w:spacing w:after="150"/>
              <w:jc w:val="both"/>
              <w:textAlignment w:val="top"/>
              <w:rPr>
                <w:rFonts w:ascii="Arial" w:hAnsi="Arial" w:cs="Arial"/>
                <w:color w:val="000000" w:themeColor="text1"/>
                <w:sz w:val="22"/>
                <w:szCs w:val="22"/>
                <w:lang w:val="mn-MN"/>
              </w:rPr>
            </w:pPr>
          </w:p>
        </w:tc>
        <w:tc>
          <w:tcPr>
            <w:tcW w:w="9043" w:type="dxa"/>
            <w:gridSpan w:val="9"/>
          </w:tcPr>
          <w:p w:rsidR="00487843" w:rsidRPr="00193650" w:rsidRDefault="00487843" w:rsidP="00487843">
            <w:pPr>
              <w:jc w:val="both"/>
              <w:rPr>
                <w:rFonts w:ascii="Arial" w:hAnsi="Arial" w:cs="Arial"/>
                <w:b/>
                <w:sz w:val="22"/>
                <w:szCs w:val="22"/>
                <w:lang w:val="mn-MN"/>
              </w:rPr>
            </w:pPr>
            <w:r w:rsidRPr="00193650">
              <w:rPr>
                <w:rFonts w:ascii="Arial" w:hAnsi="Arial" w:cs="Arial"/>
                <w:b/>
                <w:sz w:val="22"/>
                <w:szCs w:val="22"/>
                <w:lang w:val="mn-MN"/>
              </w:rPr>
              <w:t>Арга хэмжээний хэрэгжилт</w:t>
            </w:r>
            <w:r>
              <w:rPr>
                <w:rFonts w:ascii="Arial" w:hAnsi="Arial" w:cs="Arial"/>
                <w:b/>
                <w:sz w:val="22"/>
                <w:szCs w:val="22"/>
                <w:lang w:val="mn-MN"/>
              </w:rPr>
              <w:t>:</w:t>
            </w:r>
            <w:r w:rsidRPr="00193650">
              <w:rPr>
                <w:rFonts w:ascii="Arial" w:hAnsi="Arial" w:cs="Arial"/>
                <w:b/>
                <w:sz w:val="22"/>
                <w:szCs w:val="22"/>
                <w:lang w:val="mn-MN"/>
              </w:rPr>
              <w:tab/>
            </w:r>
          </w:p>
          <w:p w:rsidR="00487843" w:rsidRPr="00193650" w:rsidRDefault="00487843" w:rsidP="00487843">
            <w:pPr>
              <w:jc w:val="both"/>
              <w:rPr>
                <w:rFonts w:ascii="Arial" w:hAnsi="Arial" w:cs="Arial"/>
                <w:sz w:val="22"/>
                <w:szCs w:val="22"/>
                <w:lang w:val="mn-MN"/>
              </w:rPr>
            </w:pPr>
            <w:r w:rsidRPr="00193650">
              <w:rPr>
                <w:rFonts w:ascii="Arial" w:hAnsi="Arial" w:cs="Arial"/>
                <w:sz w:val="22"/>
                <w:szCs w:val="22"/>
                <w:lang w:val="mn-MN"/>
              </w:rPr>
              <w:tab/>
            </w:r>
          </w:p>
          <w:p w:rsidR="00487843" w:rsidRDefault="00487843" w:rsidP="00487843">
            <w:pPr>
              <w:jc w:val="both"/>
              <w:rPr>
                <w:rFonts w:ascii="Arial" w:hAnsi="Arial" w:cs="Arial"/>
                <w:sz w:val="22"/>
                <w:szCs w:val="22"/>
                <w:lang w:val="mn-MN"/>
              </w:rPr>
            </w:pPr>
            <w:r w:rsidRPr="00193650">
              <w:rPr>
                <w:rFonts w:ascii="Arial" w:hAnsi="Arial" w:cs="Arial"/>
                <w:b/>
                <w:sz w:val="22"/>
                <w:szCs w:val="22"/>
                <w:lang w:val="mn-MN"/>
              </w:rPr>
              <w:t>Зарцуулсан хөрөнгө</w:t>
            </w:r>
            <w:r>
              <w:rPr>
                <w:rFonts w:ascii="Arial" w:hAnsi="Arial" w:cs="Arial"/>
                <w:b/>
                <w:sz w:val="22"/>
                <w:szCs w:val="22"/>
                <w:lang w:val="mn-MN"/>
              </w:rPr>
              <w:t>:</w:t>
            </w:r>
            <w:r w:rsidRPr="00193650">
              <w:rPr>
                <w:rFonts w:ascii="Arial" w:hAnsi="Arial" w:cs="Arial"/>
                <w:sz w:val="22"/>
                <w:szCs w:val="22"/>
                <w:lang w:val="mn-MN"/>
              </w:rPr>
              <w:tab/>
            </w:r>
          </w:p>
          <w:p w:rsidR="00487843" w:rsidRPr="00193650" w:rsidRDefault="00487843" w:rsidP="00487843">
            <w:pPr>
              <w:jc w:val="both"/>
              <w:rPr>
                <w:rFonts w:ascii="Arial" w:hAnsi="Arial" w:cs="Arial"/>
                <w:sz w:val="22"/>
                <w:szCs w:val="22"/>
                <w:lang w:val="mn-MN"/>
              </w:rPr>
            </w:pPr>
          </w:p>
          <w:p w:rsidR="00487843" w:rsidRPr="00642CA4" w:rsidRDefault="00487843" w:rsidP="00487843">
            <w:pPr>
              <w:jc w:val="both"/>
              <w:rPr>
                <w:rFonts w:ascii="Arial" w:eastAsia="Times New Roman" w:hAnsi="Arial" w:cs="Arial"/>
                <w:color w:val="000000" w:themeColor="text1"/>
                <w:sz w:val="24"/>
                <w:szCs w:val="24"/>
                <w:lang w:val="mn-MN" w:eastAsia="mn-MN"/>
              </w:rPr>
            </w:pPr>
            <w:r w:rsidRPr="00193650">
              <w:rPr>
                <w:rFonts w:ascii="Arial" w:hAnsi="Arial" w:cs="Arial"/>
                <w:b/>
                <w:sz w:val="22"/>
                <w:szCs w:val="22"/>
                <w:lang w:val="mn-MN"/>
              </w:rPr>
              <w:t>Хүрсэн түвшин</w:t>
            </w:r>
            <w:r>
              <w:rPr>
                <w:rFonts w:ascii="Arial" w:hAnsi="Arial" w:cs="Arial"/>
                <w:b/>
                <w:sz w:val="22"/>
                <w:szCs w:val="22"/>
                <w:lang w:val="mn-MN"/>
              </w:rPr>
              <w:t>:</w:t>
            </w:r>
            <w:r w:rsidRPr="00193650">
              <w:rPr>
                <w:rFonts w:ascii="Arial" w:hAnsi="Arial" w:cs="Arial"/>
                <w:sz w:val="22"/>
                <w:szCs w:val="22"/>
                <w:lang w:val="mn-MN"/>
              </w:rPr>
              <w:tab/>
            </w:r>
          </w:p>
          <w:p w:rsidR="003D342E" w:rsidRPr="003D342E" w:rsidRDefault="003D342E" w:rsidP="003D342E">
            <w:pPr>
              <w:jc w:val="both"/>
              <w:rPr>
                <w:rFonts w:ascii="Arial" w:hAnsi="Arial" w:cs="Arial"/>
                <w:color w:val="000000"/>
                <w:sz w:val="22"/>
                <w:szCs w:val="22"/>
                <w:lang w:val="mn-MN"/>
              </w:rPr>
            </w:pPr>
          </w:p>
        </w:tc>
      </w:tr>
      <w:tr w:rsidR="003D342E" w:rsidRPr="002735F0" w:rsidTr="00835816">
        <w:trPr>
          <w:trHeight w:val="658"/>
        </w:trPr>
        <w:tc>
          <w:tcPr>
            <w:tcW w:w="674" w:type="dxa"/>
            <w:vMerge/>
          </w:tcPr>
          <w:p w:rsidR="003D342E" w:rsidRPr="002735F0"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3D342E" w:rsidRDefault="003D342E" w:rsidP="003D342E">
            <w:pPr>
              <w:spacing w:after="150"/>
              <w:jc w:val="both"/>
              <w:textAlignment w:val="top"/>
              <w:rPr>
                <w:rFonts w:ascii="Arial" w:hAnsi="Arial" w:cs="Arial"/>
                <w:color w:val="000000" w:themeColor="text1"/>
                <w:sz w:val="22"/>
                <w:szCs w:val="22"/>
              </w:rPr>
            </w:pPr>
            <w:r>
              <w:rPr>
                <w:rFonts w:ascii="Arial" w:hAnsi="Arial" w:cs="Arial"/>
                <w:color w:val="000000" w:themeColor="text1"/>
                <w:sz w:val="22"/>
                <w:szCs w:val="22"/>
                <w:lang w:val="mn-MN"/>
              </w:rPr>
              <w:t xml:space="preserve">Үйл ажиллагаа-7: </w:t>
            </w:r>
            <w:proofErr w:type="spellStart"/>
            <w:r w:rsidRPr="00524339">
              <w:rPr>
                <w:rFonts w:ascii="Arial" w:hAnsi="Arial" w:cs="Arial"/>
                <w:color w:val="000000" w:themeColor="text1"/>
                <w:sz w:val="22"/>
                <w:szCs w:val="22"/>
              </w:rPr>
              <w:t>Дотуур</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байрын</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орчин</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нөхцлийг</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сайжруул</w:t>
            </w:r>
            <w:proofErr w:type="spellEnd"/>
            <w:r w:rsidRPr="00524339">
              <w:rPr>
                <w:rFonts w:ascii="Arial" w:hAnsi="Arial" w:cs="Arial"/>
                <w:color w:val="000000" w:themeColor="text1"/>
                <w:sz w:val="22"/>
                <w:szCs w:val="22"/>
                <w:lang w:val="mn-MN"/>
              </w:rPr>
              <w:t>ан хүүхдийн хөгжлийг дэмжих төвийг байгуулж  тохижуулах</w:t>
            </w:r>
            <w:r w:rsidRPr="00524339">
              <w:rPr>
                <w:rFonts w:ascii="Arial" w:hAnsi="Arial" w:cs="Arial"/>
                <w:color w:val="000000" w:themeColor="text1"/>
                <w:sz w:val="22"/>
                <w:szCs w:val="22"/>
              </w:rPr>
              <w:t xml:space="preserve">;  </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Pr="002735F0" w:rsidRDefault="00487843" w:rsidP="003D342E">
            <w:pPr>
              <w:spacing w:after="150"/>
              <w:jc w:val="both"/>
              <w:textAlignment w:val="top"/>
              <w:rPr>
                <w:rFonts w:ascii="Arial" w:hAnsi="Arial" w:cs="Arial"/>
                <w:color w:val="000000" w:themeColor="text1"/>
                <w:sz w:val="22"/>
                <w:szCs w:val="22"/>
                <w:lang w:val="mn-MN"/>
              </w:rPr>
            </w:pPr>
          </w:p>
        </w:tc>
        <w:tc>
          <w:tcPr>
            <w:tcW w:w="9043" w:type="dxa"/>
            <w:gridSpan w:val="9"/>
          </w:tcPr>
          <w:p w:rsidR="00487843" w:rsidRPr="00193650" w:rsidRDefault="00487843" w:rsidP="00487843">
            <w:pPr>
              <w:jc w:val="both"/>
              <w:rPr>
                <w:rFonts w:ascii="Arial" w:hAnsi="Arial" w:cs="Arial"/>
                <w:b/>
                <w:sz w:val="22"/>
                <w:szCs w:val="22"/>
                <w:lang w:val="mn-MN"/>
              </w:rPr>
            </w:pPr>
            <w:r w:rsidRPr="00193650">
              <w:rPr>
                <w:rFonts w:ascii="Arial" w:hAnsi="Arial" w:cs="Arial"/>
                <w:b/>
                <w:sz w:val="22"/>
                <w:szCs w:val="22"/>
                <w:lang w:val="mn-MN"/>
              </w:rPr>
              <w:t>Арга хэмжээний хэрэгжилт</w:t>
            </w:r>
            <w:r>
              <w:rPr>
                <w:rFonts w:ascii="Arial" w:hAnsi="Arial" w:cs="Arial"/>
                <w:b/>
                <w:sz w:val="22"/>
                <w:szCs w:val="22"/>
                <w:lang w:val="mn-MN"/>
              </w:rPr>
              <w:t>:</w:t>
            </w:r>
            <w:r w:rsidRPr="00193650">
              <w:rPr>
                <w:rFonts w:ascii="Arial" w:hAnsi="Arial" w:cs="Arial"/>
                <w:b/>
                <w:sz w:val="22"/>
                <w:szCs w:val="22"/>
                <w:lang w:val="mn-MN"/>
              </w:rPr>
              <w:tab/>
            </w:r>
          </w:p>
          <w:p w:rsidR="00487843" w:rsidRPr="00193650" w:rsidRDefault="00487843" w:rsidP="00487843">
            <w:pPr>
              <w:jc w:val="both"/>
              <w:rPr>
                <w:rFonts w:ascii="Arial" w:hAnsi="Arial" w:cs="Arial"/>
                <w:sz w:val="22"/>
                <w:szCs w:val="22"/>
                <w:lang w:val="mn-MN"/>
              </w:rPr>
            </w:pPr>
            <w:r w:rsidRPr="00193650">
              <w:rPr>
                <w:rFonts w:ascii="Arial" w:hAnsi="Arial" w:cs="Arial"/>
                <w:sz w:val="22"/>
                <w:szCs w:val="22"/>
                <w:lang w:val="mn-MN"/>
              </w:rPr>
              <w:tab/>
            </w:r>
          </w:p>
          <w:p w:rsidR="00487843" w:rsidRDefault="00487843" w:rsidP="00487843">
            <w:pPr>
              <w:jc w:val="both"/>
              <w:rPr>
                <w:rFonts w:ascii="Arial" w:hAnsi="Arial" w:cs="Arial"/>
                <w:sz w:val="22"/>
                <w:szCs w:val="22"/>
                <w:lang w:val="mn-MN"/>
              </w:rPr>
            </w:pPr>
            <w:r w:rsidRPr="00193650">
              <w:rPr>
                <w:rFonts w:ascii="Arial" w:hAnsi="Arial" w:cs="Arial"/>
                <w:b/>
                <w:sz w:val="22"/>
                <w:szCs w:val="22"/>
                <w:lang w:val="mn-MN"/>
              </w:rPr>
              <w:t>Зарцуулсан хөрөнгө</w:t>
            </w:r>
            <w:r>
              <w:rPr>
                <w:rFonts w:ascii="Arial" w:hAnsi="Arial" w:cs="Arial"/>
                <w:b/>
                <w:sz w:val="22"/>
                <w:szCs w:val="22"/>
                <w:lang w:val="mn-MN"/>
              </w:rPr>
              <w:t>:</w:t>
            </w:r>
            <w:r w:rsidRPr="00193650">
              <w:rPr>
                <w:rFonts w:ascii="Arial" w:hAnsi="Arial" w:cs="Arial"/>
                <w:sz w:val="22"/>
                <w:szCs w:val="22"/>
                <w:lang w:val="mn-MN"/>
              </w:rPr>
              <w:tab/>
            </w:r>
          </w:p>
          <w:p w:rsidR="00487843" w:rsidRPr="00193650" w:rsidRDefault="00487843" w:rsidP="00487843">
            <w:pPr>
              <w:jc w:val="both"/>
              <w:rPr>
                <w:rFonts w:ascii="Arial" w:hAnsi="Arial" w:cs="Arial"/>
                <w:sz w:val="22"/>
                <w:szCs w:val="22"/>
                <w:lang w:val="mn-MN"/>
              </w:rPr>
            </w:pPr>
          </w:p>
          <w:p w:rsidR="00487843" w:rsidRPr="00642CA4" w:rsidRDefault="00487843" w:rsidP="00487843">
            <w:pPr>
              <w:jc w:val="both"/>
              <w:rPr>
                <w:rFonts w:ascii="Arial" w:eastAsia="Times New Roman" w:hAnsi="Arial" w:cs="Arial"/>
                <w:color w:val="000000" w:themeColor="text1"/>
                <w:sz w:val="24"/>
                <w:szCs w:val="24"/>
                <w:lang w:val="mn-MN" w:eastAsia="mn-MN"/>
              </w:rPr>
            </w:pPr>
            <w:r w:rsidRPr="00193650">
              <w:rPr>
                <w:rFonts w:ascii="Arial" w:hAnsi="Arial" w:cs="Arial"/>
                <w:b/>
                <w:sz w:val="22"/>
                <w:szCs w:val="22"/>
                <w:lang w:val="mn-MN"/>
              </w:rPr>
              <w:t>Хүрсэн түвшин</w:t>
            </w:r>
            <w:r>
              <w:rPr>
                <w:rFonts w:ascii="Arial" w:hAnsi="Arial" w:cs="Arial"/>
                <w:b/>
                <w:sz w:val="22"/>
                <w:szCs w:val="22"/>
                <w:lang w:val="mn-MN"/>
              </w:rPr>
              <w:t>:</w:t>
            </w:r>
            <w:r w:rsidRPr="00193650">
              <w:rPr>
                <w:rFonts w:ascii="Arial" w:hAnsi="Arial" w:cs="Arial"/>
                <w:sz w:val="22"/>
                <w:szCs w:val="22"/>
                <w:lang w:val="mn-MN"/>
              </w:rPr>
              <w:tab/>
            </w:r>
          </w:p>
          <w:p w:rsidR="003D342E" w:rsidRPr="003D342E" w:rsidRDefault="003D342E" w:rsidP="003D342E">
            <w:pPr>
              <w:jc w:val="both"/>
              <w:rPr>
                <w:rFonts w:ascii="Arial" w:hAnsi="Arial" w:cs="Arial"/>
                <w:color w:val="000000"/>
                <w:sz w:val="22"/>
                <w:szCs w:val="22"/>
                <w:lang w:val="mn-MN"/>
              </w:rPr>
            </w:pPr>
          </w:p>
        </w:tc>
      </w:tr>
      <w:tr w:rsidR="003D342E" w:rsidRPr="002735F0" w:rsidTr="00835816">
        <w:trPr>
          <w:trHeight w:val="658"/>
        </w:trPr>
        <w:tc>
          <w:tcPr>
            <w:tcW w:w="674" w:type="dxa"/>
            <w:vMerge/>
          </w:tcPr>
          <w:p w:rsidR="003D342E" w:rsidRPr="002735F0"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3D342E" w:rsidRDefault="003D342E" w:rsidP="003D342E">
            <w:pPr>
              <w:spacing w:after="150"/>
              <w:jc w:val="both"/>
              <w:textAlignment w:val="top"/>
              <w:rPr>
                <w:rFonts w:ascii="Arial" w:hAnsi="Arial" w:cs="Arial"/>
                <w:color w:val="000000" w:themeColor="text1"/>
                <w:sz w:val="22"/>
                <w:szCs w:val="22"/>
              </w:rPr>
            </w:pPr>
            <w:r>
              <w:rPr>
                <w:rFonts w:ascii="Arial" w:hAnsi="Arial" w:cs="Arial"/>
                <w:color w:val="000000" w:themeColor="text1"/>
                <w:sz w:val="22"/>
                <w:szCs w:val="22"/>
                <w:lang w:val="mn-MN"/>
              </w:rPr>
              <w:t xml:space="preserve">Үйл ажиллагаа-8: </w:t>
            </w:r>
            <w:proofErr w:type="spellStart"/>
            <w:r w:rsidRPr="00524339">
              <w:rPr>
                <w:rFonts w:ascii="Arial" w:hAnsi="Arial" w:cs="Arial"/>
                <w:color w:val="000000" w:themeColor="text1"/>
                <w:sz w:val="22"/>
                <w:szCs w:val="22"/>
              </w:rPr>
              <w:t>Аймгийн</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Насан</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туршийн</w:t>
            </w:r>
            <w:proofErr w:type="spellEnd"/>
            <w:r w:rsidRPr="00524339">
              <w:rPr>
                <w:rFonts w:ascii="Arial" w:hAnsi="Arial" w:cs="Arial"/>
                <w:color w:val="000000" w:themeColor="text1"/>
                <w:sz w:val="22"/>
                <w:szCs w:val="22"/>
              </w:rPr>
              <w:t xml:space="preserve"> </w:t>
            </w:r>
            <w:proofErr w:type="spellStart"/>
            <w:r w:rsidRPr="00524339">
              <w:rPr>
                <w:rFonts w:ascii="Arial" w:hAnsi="Arial" w:cs="Arial"/>
                <w:color w:val="000000" w:themeColor="text1"/>
                <w:sz w:val="22"/>
                <w:szCs w:val="22"/>
              </w:rPr>
              <w:t>боловсрол</w:t>
            </w:r>
            <w:proofErr w:type="spellEnd"/>
            <w:r w:rsidRPr="00524339">
              <w:rPr>
                <w:rFonts w:ascii="Arial" w:hAnsi="Arial" w:cs="Arial"/>
                <w:color w:val="000000" w:themeColor="text1"/>
                <w:sz w:val="22"/>
                <w:szCs w:val="22"/>
              </w:rPr>
              <w:t>”-</w:t>
            </w:r>
            <w:proofErr w:type="spellStart"/>
            <w:r w:rsidRPr="00524339">
              <w:rPr>
                <w:rFonts w:ascii="Arial" w:hAnsi="Arial" w:cs="Arial"/>
                <w:color w:val="000000" w:themeColor="text1"/>
                <w:sz w:val="22"/>
                <w:szCs w:val="22"/>
              </w:rPr>
              <w:t>ын</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бие</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даасан</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төв</w:t>
            </w:r>
            <w:proofErr w:type="spellEnd"/>
            <w:r w:rsidRPr="00524339">
              <w:rPr>
                <w:rFonts w:ascii="Arial" w:hAnsi="Arial" w:cs="Arial"/>
                <w:color w:val="000000" w:themeColor="text1"/>
                <w:sz w:val="22"/>
                <w:szCs w:val="22"/>
                <w:lang w:val="mn-MN"/>
              </w:rPr>
              <w:t xml:space="preserve">  </w:t>
            </w:r>
            <w:proofErr w:type="spellStart"/>
            <w:r w:rsidRPr="00524339">
              <w:rPr>
                <w:rFonts w:ascii="Arial" w:hAnsi="Arial" w:cs="Arial"/>
                <w:color w:val="000000" w:themeColor="text1"/>
                <w:sz w:val="22"/>
                <w:szCs w:val="22"/>
              </w:rPr>
              <w:t>байгуулж</w:t>
            </w:r>
            <w:proofErr w:type="spellEnd"/>
            <w:r w:rsidRPr="00524339">
              <w:rPr>
                <w:rFonts w:ascii="Arial" w:hAnsi="Arial" w:cs="Arial"/>
                <w:color w:val="000000" w:themeColor="text1"/>
                <w:sz w:val="22"/>
                <w:szCs w:val="22"/>
              </w:rPr>
              <w:t>,</w:t>
            </w:r>
            <w:r w:rsidRPr="00524339">
              <w:rPr>
                <w:rFonts w:ascii="Arial" w:hAnsi="Arial" w:cs="Arial"/>
                <w:color w:val="000000" w:themeColor="text1"/>
                <w:sz w:val="22"/>
                <w:szCs w:val="22"/>
                <w:lang w:val="mn-MN"/>
              </w:rPr>
              <w:t xml:space="preserve">  дүйцсэн болон холимог бүлгийн сургалтын арга зүй технологийг боловсронгуй болгох</w:t>
            </w:r>
            <w:r w:rsidRPr="00524339">
              <w:rPr>
                <w:rFonts w:ascii="Arial" w:hAnsi="Arial" w:cs="Arial"/>
                <w:color w:val="000000" w:themeColor="text1"/>
                <w:sz w:val="22"/>
                <w:szCs w:val="22"/>
              </w:rPr>
              <w:t xml:space="preserve">; </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Pr="002735F0" w:rsidRDefault="00487843" w:rsidP="003D342E">
            <w:pPr>
              <w:spacing w:after="150"/>
              <w:jc w:val="both"/>
              <w:textAlignment w:val="top"/>
              <w:rPr>
                <w:rFonts w:ascii="Arial" w:hAnsi="Arial" w:cs="Arial"/>
                <w:color w:val="000000" w:themeColor="text1"/>
                <w:sz w:val="22"/>
                <w:szCs w:val="22"/>
                <w:lang w:val="mn-MN"/>
              </w:rPr>
            </w:pPr>
          </w:p>
        </w:tc>
        <w:tc>
          <w:tcPr>
            <w:tcW w:w="9043" w:type="dxa"/>
            <w:gridSpan w:val="9"/>
          </w:tcPr>
          <w:p w:rsidR="00487843" w:rsidRPr="00193650" w:rsidRDefault="00487843" w:rsidP="00487843">
            <w:pPr>
              <w:jc w:val="both"/>
              <w:rPr>
                <w:rFonts w:ascii="Arial" w:hAnsi="Arial" w:cs="Arial"/>
                <w:b/>
                <w:sz w:val="22"/>
                <w:szCs w:val="22"/>
                <w:lang w:val="mn-MN"/>
              </w:rPr>
            </w:pPr>
            <w:r w:rsidRPr="00193650">
              <w:rPr>
                <w:rFonts w:ascii="Arial" w:hAnsi="Arial" w:cs="Arial"/>
                <w:b/>
                <w:sz w:val="22"/>
                <w:szCs w:val="22"/>
                <w:lang w:val="mn-MN"/>
              </w:rPr>
              <w:t>Арга хэмжээний хэрэгжилт</w:t>
            </w:r>
            <w:r>
              <w:rPr>
                <w:rFonts w:ascii="Arial" w:hAnsi="Arial" w:cs="Arial"/>
                <w:b/>
                <w:sz w:val="22"/>
                <w:szCs w:val="22"/>
                <w:lang w:val="mn-MN"/>
              </w:rPr>
              <w:t>:</w:t>
            </w:r>
            <w:r w:rsidRPr="00193650">
              <w:rPr>
                <w:rFonts w:ascii="Arial" w:hAnsi="Arial" w:cs="Arial"/>
                <w:b/>
                <w:sz w:val="22"/>
                <w:szCs w:val="22"/>
                <w:lang w:val="mn-MN"/>
              </w:rPr>
              <w:tab/>
            </w:r>
          </w:p>
          <w:p w:rsidR="00487843" w:rsidRPr="00193650" w:rsidRDefault="00487843" w:rsidP="00487843">
            <w:pPr>
              <w:jc w:val="both"/>
              <w:rPr>
                <w:rFonts w:ascii="Arial" w:hAnsi="Arial" w:cs="Arial"/>
                <w:sz w:val="22"/>
                <w:szCs w:val="22"/>
                <w:lang w:val="mn-MN"/>
              </w:rPr>
            </w:pPr>
            <w:r w:rsidRPr="00193650">
              <w:rPr>
                <w:rFonts w:ascii="Arial" w:hAnsi="Arial" w:cs="Arial"/>
                <w:sz w:val="22"/>
                <w:szCs w:val="22"/>
                <w:lang w:val="mn-MN"/>
              </w:rPr>
              <w:tab/>
            </w:r>
          </w:p>
          <w:p w:rsidR="00487843" w:rsidRDefault="00487843" w:rsidP="00487843">
            <w:pPr>
              <w:jc w:val="both"/>
              <w:rPr>
                <w:rFonts w:ascii="Arial" w:hAnsi="Arial" w:cs="Arial"/>
                <w:sz w:val="22"/>
                <w:szCs w:val="22"/>
                <w:lang w:val="mn-MN"/>
              </w:rPr>
            </w:pPr>
            <w:r w:rsidRPr="00193650">
              <w:rPr>
                <w:rFonts w:ascii="Arial" w:hAnsi="Arial" w:cs="Arial"/>
                <w:b/>
                <w:sz w:val="22"/>
                <w:szCs w:val="22"/>
                <w:lang w:val="mn-MN"/>
              </w:rPr>
              <w:t>Зарцуулсан хөрөнгө</w:t>
            </w:r>
            <w:r>
              <w:rPr>
                <w:rFonts w:ascii="Arial" w:hAnsi="Arial" w:cs="Arial"/>
                <w:b/>
                <w:sz w:val="22"/>
                <w:szCs w:val="22"/>
                <w:lang w:val="mn-MN"/>
              </w:rPr>
              <w:t>:</w:t>
            </w:r>
            <w:r w:rsidRPr="00193650">
              <w:rPr>
                <w:rFonts w:ascii="Arial" w:hAnsi="Arial" w:cs="Arial"/>
                <w:sz w:val="22"/>
                <w:szCs w:val="22"/>
                <w:lang w:val="mn-MN"/>
              </w:rPr>
              <w:tab/>
            </w:r>
          </w:p>
          <w:p w:rsidR="00487843" w:rsidRPr="00193650" w:rsidRDefault="00487843" w:rsidP="00487843">
            <w:pPr>
              <w:jc w:val="both"/>
              <w:rPr>
                <w:rFonts w:ascii="Arial" w:hAnsi="Arial" w:cs="Arial"/>
                <w:sz w:val="22"/>
                <w:szCs w:val="22"/>
                <w:lang w:val="mn-MN"/>
              </w:rPr>
            </w:pPr>
          </w:p>
          <w:p w:rsidR="00487843" w:rsidRPr="00642CA4" w:rsidRDefault="00487843" w:rsidP="00487843">
            <w:pPr>
              <w:jc w:val="both"/>
              <w:rPr>
                <w:rFonts w:ascii="Arial" w:eastAsia="Times New Roman" w:hAnsi="Arial" w:cs="Arial"/>
                <w:color w:val="000000" w:themeColor="text1"/>
                <w:sz w:val="24"/>
                <w:szCs w:val="24"/>
                <w:lang w:val="mn-MN" w:eastAsia="mn-MN"/>
              </w:rPr>
            </w:pPr>
            <w:r w:rsidRPr="00193650">
              <w:rPr>
                <w:rFonts w:ascii="Arial" w:hAnsi="Arial" w:cs="Arial"/>
                <w:b/>
                <w:sz w:val="22"/>
                <w:szCs w:val="22"/>
                <w:lang w:val="mn-MN"/>
              </w:rPr>
              <w:t>Хүрсэн түвшин</w:t>
            </w:r>
            <w:r>
              <w:rPr>
                <w:rFonts w:ascii="Arial" w:hAnsi="Arial" w:cs="Arial"/>
                <w:b/>
                <w:sz w:val="22"/>
                <w:szCs w:val="22"/>
                <w:lang w:val="mn-MN"/>
              </w:rPr>
              <w:t>:</w:t>
            </w:r>
            <w:r w:rsidRPr="00193650">
              <w:rPr>
                <w:rFonts w:ascii="Arial" w:hAnsi="Arial" w:cs="Arial"/>
                <w:sz w:val="22"/>
                <w:szCs w:val="22"/>
                <w:lang w:val="mn-MN"/>
              </w:rPr>
              <w:tab/>
            </w:r>
          </w:p>
          <w:p w:rsidR="003D342E" w:rsidRPr="003D342E" w:rsidRDefault="003D342E" w:rsidP="003D342E">
            <w:pPr>
              <w:jc w:val="both"/>
              <w:rPr>
                <w:rFonts w:ascii="Arial" w:hAnsi="Arial" w:cs="Arial"/>
                <w:color w:val="000000"/>
                <w:sz w:val="22"/>
                <w:szCs w:val="22"/>
                <w:lang w:val="mn-MN"/>
              </w:rPr>
            </w:pPr>
          </w:p>
        </w:tc>
      </w:tr>
      <w:tr w:rsidR="003D342E" w:rsidRPr="002735F0" w:rsidTr="00487843">
        <w:trPr>
          <w:trHeight w:val="278"/>
        </w:trPr>
        <w:tc>
          <w:tcPr>
            <w:tcW w:w="674" w:type="dxa"/>
          </w:tcPr>
          <w:p w:rsidR="003D342E"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14176" w:type="dxa"/>
            <w:gridSpan w:val="12"/>
            <w:vAlign w:val="center"/>
          </w:tcPr>
          <w:p w:rsidR="003D342E" w:rsidRDefault="003D342E" w:rsidP="003D342E">
            <w:pPr>
              <w:shd w:val="clear" w:color="auto" w:fill="FFFFFF" w:themeFill="background1"/>
              <w:spacing w:before="150" w:after="150"/>
              <w:ind w:right="135"/>
              <w:jc w:val="both"/>
              <w:rPr>
                <w:rFonts w:ascii="Arial" w:eastAsia="Times New Roman" w:hAnsi="Arial" w:cs="Arial"/>
                <w:sz w:val="22"/>
                <w:szCs w:val="22"/>
                <w:lang w:val="mn-MN"/>
              </w:rPr>
            </w:pPr>
            <w:r w:rsidRPr="00135C26">
              <w:rPr>
                <w:rFonts w:ascii="Arial" w:eastAsia="Times New Roman" w:hAnsi="Arial" w:cs="Arial"/>
                <w:b/>
                <w:sz w:val="22"/>
                <w:szCs w:val="22"/>
                <w:lang w:val="mn-MN"/>
              </w:rPr>
              <w:t>Зорилт-4:</w:t>
            </w:r>
            <w:r w:rsidRPr="00A5631C">
              <w:rPr>
                <w:rFonts w:ascii="Arial" w:eastAsia="Times New Roman" w:hAnsi="Arial" w:cs="Arial"/>
                <w:sz w:val="22"/>
                <w:szCs w:val="22"/>
                <w:lang w:val="mn-MN"/>
              </w:rPr>
              <w:t xml:space="preserve"> “Хүүхдийн эрх зөрчигдөх, аливаа дарамт, хүчирхийлэл, үл хайхрах байдалд өртөхөөс урьдчилан  сэргийлнэ” зорилтын хүрээнд дараах арга хэмжээг хэрэгжүүлнэ:   </w:t>
            </w:r>
          </w:p>
          <w:p w:rsidR="003D342E" w:rsidRPr="00A5631C" w:rsidRDefault="003D342E" w:rsidP="003D342E">
            <w:pPr>
              <w:shd w:val="clear" w:color="auto" w:fill="FFFFFF" w:themeFill="background1"/>
              <w:spacing w:before="150" w:after="150"/>
              <w:ind w:right="135"/>
              <w:jc w:val="both"/>
              <w:rPr>
                <w:rFonts w:ascii="Arial" w:eastAsia="Times New Roman" w:hAnsi="Arial" w:cs="Arial"/>
                <w:sz w:val="22"/>
                <w:szCs w:val="22"/>
                <w:lang w:val="mn-MN"/>
              </w:rPr>
            </w:pPr>
            <w:r>
              <w:rPr>
                <w:rFonts w:ascii="Arial" w:eastAsia="Times New Roman" w:hAnsi="Arial" w:cs="Arial"/>
                <w:sz w:val="22"/>
                <w:szCs w:val="22"/>
                <w:lang w:val="mn-MN"/>
              </w:rPr>
              <w:t xml:space="preserve">Хүрэх үр дүн: </w:t>
            </w:r>
            <w:r w:rsidRPr="00A5631C">
              <w:rPr>
                <w:rFonts w:ascii="Arial" w:eastAsia="Times New Roman" w:hAnsi="Arial" w:cs="Arial"/>
                <w:sz w:val="22"/>
                <w:szCs w:val="22"/>
                <w:lang w:val="mn-MN"/>
              </w:rPr>
              <w:t>Хүүхэд хамгааллын бодлогыг бүх шатанд хэрэгжүүлж, хүүхдийн эрхийн  зөрчлийг бууруулсан байна.</w:t>
            </w:r>
            <w:r>
              <w:rPr>
                <w:rFonts w:ascii="Arial" w:eastAsia="Times New Roman" w:hAnsi="Arial" w:cs="Arial"/>
                <w:sz w:val="22"/>
                <w:szCs w:val="22"/>
                <w:lang w:val="mn-MN"/>
              </w:rPr>
              <w:t xml:space="preserve"> Байгууллага бүр хүүхэд хамгааллын бодлоготой болсон байна:</w:t>
            </w:r>
          </w:p>
        </w:tc>
      </w:tr>
      <w:tr w:rsidR="003D342E" w:rsidRPr="002735F0" w:rsidTr="00835816">
        <w:trPr>
          <w:trHeight w:val="278"/>
        </w:trPr>
        <w:tc>
          <w:tcPr>
            <w:tcW w:w="674" w:type="dxa"/>
          </w:tcPr>
          <w:p w:rsidR="003D342E"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3D342E" w:rsidRDefault="003D342E" w:rsidP="003D342E">
            <w:pPr>
              <w:pStyle w:val="Title"/>
              <w:tabs>
                <w:tab w:val="left" w:pos="1815"/>
                <w:tab w:val="center" w:pos="4320"/>
              </w:tabs>
              <w:spacing w:after="0"/>
              <w:rPr>
                <w:rFonts w:ascii="Arial" w:hAnsi="Arial" w:cs="Arial"/>
                <w:color w:val="000000" w:themeColor="text1"/>
                <w:sz w:val="22"/>
                <w:szCs w:val="22"/>
                <w:lang w:val="mn-MN"/>
              </w:rPr>
            </w:pPr>
            <w:r>
              <w:rPr>
                <w:rFonts w:ascii="Arial" w:hAnsi="Arial" w:cs="Arial"/>
                <w:color w:val="000000" w:themeColor="text1"/>
                <w:sz w:val="22"/>
                <w:szCs w:val="22"/>
                <w:lang w:val="mn-MN"/>
              </w:rPr>
              <w:t xml:space="preserve">Үйл ажиллагаа-1: </w:t>
            </w:r>
            <w:r w:rsidRPr="0034012D">
              <w:rPr>
                <w:rFonts w:ascii="Arial" w:hAnsi="Arial" w:cs="Arial"/>
                <w:color w:val="000000" w:themeColor="text1"/>
                <w:sz w:val="22"/>
                <w:szCs w:val="22"/>
                <w:lang w:val="mn-MN"/>
              </w:rPr>
              <w:t>Байгууллага, аж ахуй нэгжүүдийг хүүхдэд ээлтэй болоход дэмжлэг үзүүлэх, хүүхдэд зүй бус хандах бүх хэлбэрээс урьдчилан сэргийлэх</w:t>
            </w:r>
            <w:r w:rsidRPr="0034012D">
              <w:rPr>
                <w:rFonts w:ascii="Arial" w:hAnsi="Arial" w:cs="Arial"/>
                <w:color w:val="000000" w:themeColor="text1"/>
                <w:sz w:val="22"/>
                <w:szCs w:val="22"/>
              </w:rPr>
              <w:t xml:space="preserve">; </w:t>
            </w:r>
            <w:r w:rsidRPr="0034012D">
              <w:rPr>
                <w:rFonts w:ascii="Arial" w:hAnsi="Arial" w:cs="Arial"/>
                <w:color w:val="000000" w:themeColor="text1"/>
                <w:sz w:val="22"/>
                <w:szCs w:val="22"/>
                <w:lang w:val="mn-MN"/>
              </w:rPr>
              <w:t xml:space="preserve"> </w:t>
            </w:r>
          </w:p>
          <w:p w:rsidR="00290721" w:rsidRDefault="00290721" w:rsidP="003D342E">
            <w:pPr>
              <w:pStyle w:val="Title"/>
              <w:tabs>
                <w:tab w:val="left" w:pos="1815"/>
                <w:tab w:val="center" w:pos="4320"/>
              </w:tabs>
              <w:spacing w:after="0"/>
              <w:rPr>
                <w:rFonts w:ascii="Arial" w:hAnsi="Arial" w:cs="Arial"/>
                <w:color w:val="000000" w:themeColor="text1"/>
                <w:sz w:val="22"/>
                <w:szCs w:val="22"/>
                <w:lang w:val="mn-MN"/>
              </w:rPr>
            </w:pPr>
            <w:r>
              <w:rPr>
                <w:rFonts w:ascii="Arial" w:hAnsi="Arial" w:cs="Arial"/>
                <w:color w:val="000000" w:themeColor="text1"/>
                <w:sz w:val="22"/>
                <w:szCs w:val="22"/>
                <w:lang w:val="mn-MN"/>
              </w:rPr>
              <w:t xml:space="preserve">Шалгуур үзүүлэлт: </w:t>
            </w:r>
            <w:r w:rsidRPr="00290721">
              <w:rPr>
                <w:rFonts w:ascii="Arial" w:hAnsi="Arial" w:cs="Arial"/>
                <w:color w:val="000000" w:themeColor="text1"/>
                <w:sz w:val="22"/>
                <w:szCs w:val="22"/>
                <w:lang w:val="mn-MN"/>
              </w:rPr>
              <w:t>Хүүхэд хамгааллын бодлоготой байгууллагын эзлэх хувь</w:t>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196C17">
              <w:rPr>
                <w:rFonts w:ascii="Arial" w:eastAsia="Times New Roman" w:hAnsi="Arial" w:cs="Arial"/>
                <w:sz w:val="22"/>
                <w:szCs w:val="22"/>
                <w:lang w:val="mn-MN"/>
              </w:rPr>
              <w:t>Гүйцэтгэлийн шалгуур үзүүлэлт</w:t>
            </w:r>
          </w:p>
          <w:p w:rsidR="00196C17" w:rsidRPr="008A108E" w:rsidRDefault="00196C17" w:rsidP="00196C17">
            <w:pPr>
              <w:shd w:val="clear" w:color="auto" w:fill="FFFFFF" w:themeFill="background1"/>
              <w:contextualSpacing/>
              <w:jc w:val="both"/>
              <w:rPr>
                <w:rFonts w:ascii="Arial" w:eastAsia="Times New Roman" w:hAnsi="Arial" w:cs="Arial"/>
                <w:b/>
                <w:sz w:val="22"/>
                <w:szCs w:val="22"/>
                <w:lang w:val="mn-MN"/>
              </w:rPr>
            </w:pPr>
            <w:r w:rsidRPr="008A108E">
              <w:rPr>
                <w:rFonts w:ascii="Arial" w:eastAsia="Times New Roman" w:hAnsi="Arial" w:cs="Arial"/>
                <w:b/>
                <w:sz w:val="22"/>
                <w:szCs w:val="22"/>
                <w:lang w:val="mn-MN"/>
              </w:rPr>
              <w:t>Хэрэгжих хугацаа:</w:t>
            </w:r>
            <w:r w:rsidRPr="008A108E">
              <w:rPr>
                <w:rFonts w:ascii="Arial" w:eastAsia="Times New Roman" w:hAnsi="Arial" w:cs="Arial"/>
                <w:b/>
                <w:sz w:val="22"/>
                <w:szCs w:val="22"/>
                <w:lang w:val="mn-MN"/>
              </w:rPr>
              <w:tab/>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8A108E">
              <w:rPr>
                <w:rFonts w:ascii="Arial" w:eastAsia="Times New Roman" w:hAnsi="Arial" w:cs="Arial"/>
                <w:b/>
                <w:sz w:val="22"/>
                <w:szCs w:val="22"/>
                <w:lang w:val="mn-MN"/>
              </w:rPr>
              <w:t>Шаардагдах хөрөнгө:</w:t>
            </w:r>
            <w:r w:rsidRPr="00196C17">
              <w:rPr>
                <w:rFonts w:ascii="Arial" w:eastAsia="Times New Roman" w:hAnsi="Arial" w:cs="Arial"/>
                <w:sz w:val="22"/>
                <w:szCs w:val="22"/>
                <w:lang w:val="mn-MN"/>
              </w:rPr>
              <w:tab/>
              <w:t>Санхүүжилтийн эх үүсвэр, тоо хэмжээг бичнэ үү.</w:t>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8A108E">
              <w:rPr>
                <w:rFonts w:ascii="Arial" w:eastAsia="Times New Roman" w:hAnsi="Arial" w:cs="Arial"/>
                <w:b/>
                <w:sz w:val="22"/>
                <w:szCs w:val="22"/>
                <w:lang w:val="mn-MN"/>
              </w:rPr>
              <w:t>Суурь түвшин</w:t>
            </w:r>
            <w:r w:rsidRPr="00196C17">
              <w:rPr>
                <w:rFonts w:ascii="Arial" w:eastAsia="Times New Roman" w:hAnsi="Arial" w:cs="Arial"/>
                <w:sz w:val="22"/>
                <w:szCs w:val="22"/>
                <w:lang w:val="mn-MN"/>
              </w:rPr>
              <w:tab/>
              <w:t xml:space="preserve">Арга хэмжээ хэрэгжиж эхлэх үеийн шалгуур үзүүлэлтийн чанарын болон тоон утга. </w:t>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8A108E">
              <w:rPr>
                <w:rFonts w:ascii="Arial" w:eastAsia="Times New Roman" w:hAnsi="Arial" w:cs="Arial"/>
                <w:b/>
                <w:sz w:val="22"/>
                <w:szCs w:val="22"/>
                <w:lang w:val="mn-MN"/>
              </w:rPr>
              <w:t>Шалгуур үзүүлэлт</w:t>
            </w:r>
            <w:r w:rsidRPr="00196C17">
              <w:rPr>
                <w:rFonts w:ascii="Arial" w:eastAsia="Times New Roman" w:hAnsi="Arial" w:cs="Arial"/>
                <w:sz w:val="22"/>
                <w:szCs w:val="22"/>
                <w:lang w:val="mn-MN"/>
              </w:rPr>
              <w:tab/>
              <w:t>Арга хэмжээний үе шат бүрт өөрчлөлтийг хэмжихээр урьдчилан тодорхойлсон чанарын болон тоон үзүүлэлтийг бичнэ.</w:t>
            </w:r>
          </w:p>
          <w:p w:rsidR="00196C17" w:rsidRPr="00524339" w:rsidRDefault="00196C17" w:rsidP="00196C17">
            <w:pPr>
              <w:shd w:val="clear" w:color="auto" w:fill="FFFFFF" w:themeFill="background1"/>
              <w:contextualSpacing/>
              <w:jc w:val="both"/>
              <w:rPr>
                <w:rFonts w:ascii="Arial" w:eastAsia="Times New Roman" w:hAnsi="Arial" w:cs="Arial"/>
                <w:sz w:val="22"/>
                <w:szCs w:val="22"/>
              </w:rPr>
            </w:pPr>
            <w:r w:rsidRPr="008A108E">
              <w:rPr>
                <w:rFonts w:ascii="Arial" w:eastAsia="Times New Roman" w:hAnsi="Arial" w:cs="Arial"/>
                <w:b/>
                <w:sz w:val="22"/>
                <w:szCs w:val="22"/>
                <w:lang w:val="mn-MN"/>
              </w:rPr>
              <w:t>Хүрэх түвшин</w:t>
            </w:r>
            <w:r w:rsidRPr="00196C17">
              <w:rPr>
                <w:rFonts w:ascii="Arial" w:eastAsia="Times New Roman" w:hAnsi="Arial" w:cs="Arial"/>
                <w:sz w:val="22"/>
                <w:szCs w:val="22"/>
                <w:lang w:val="mn-MN"/>
              </w:rPr>
              <w:tab/>
              <w:t>Хагас, бүтэн жилд: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w:t>
            </w:r>
          </w:p>
          <w:p w:rsidR="00196C17" w:rsidRPr="002735F0" w:rsidRDefault="00196C17" w:rsidP="003D342E">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tcPr>
          <w:p w:rsidR="00196C17" w:rsidRPr="00193650" w:rsidRDefault="00196C17" w:rsidP="00196C17">
            <w:pPr>
              <w:jc w:val="both"/>
              <w:rPr>
                <w:rFonts w:ascii="Arial" w:hAnsi="Arial" w:cs="Arial"/>
                <w:b/>
                <w:sz w:val="22"/>
                <w:szCs w:val="22"/>
                <w:lang w:val="mn-MN"/>
              </w:rPr>
            </w:pPr>
            <w:r w:rsidRPr="00193650">
              <w:rPr>
                <w:rFonts w:ascii="Arial" w:hAnsi="Arial" w:cs="Arial"/>
                <w:b/>
                <w:sz w:val="22"/>
                <w:szCs w:val="22"/>
                <w:lang w:val="mn-MN"/>
              </w:rPr>
              <w:t>Арга хэмжээний хэрэгжилт</w:t>
            </w:r>
            <w:r w:rsidRPr="00193650">
              <w:rPr>
                <w:rFonts w:ascii="Arial" w:hAnsi="Arial" w:cs="Arial"/>
                <w:b/>
                <w:sz w:val="22"/>
                <w:szCs w:val="22"/>
                <w:lang w:val="mn-MN"/>
              </w:rPr>
              <w:tab/>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ab/>
              <w:t xml:space="preserve">Гүйцэтгэлийн тайланд дараах асуудлыг заавал тусгасан байна. </w:t>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w:t>
            </w:r>
            <w:r w:rsidRPr="00193650">
              <w:rPr>
                <w:rFonts w:ascii="Arial" w:hAnsi="Arial" w:cs="Arial"/>
                <w:sz w:val="22"/>
                <w:szCs w:val="22"/>
                <w:lang w:val="mn-MN"/>
              </w:rPr>
              <w:tab/>
              <w:t>Тухайн арга хэмжээний гүйцэтгэл нь хүрэх түвшин буюу төлөвлөсөн үр дүнд хүрсэн эсэх</w:t>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w:t>
            </w:r>
            <w:r w:rsidRPr="00193650">
              <w:rPr>
                <w:rFonts w:ascii="Arial" w:hAnsi="Arial" w:cs="Arial"/>
                <w:sz w:val="22"/>
                <w:szCs w:val="22"/>
                <w:lang w:val="mn-MN"/>
              </w:rPr>
              <w:tab/>
              <w:t>Төлөвлөсөн үр дүнд хүрээгүй бол түүний шалтгаан, нөхцлийг тодорхой дурдах</w:t>
            </w:r>
          </w:p>
          <w:p w:rsidR="00196C17" w:rsidRPr="00193650" w:rsidRDefault="00196C17" w:rsidP="00196C17">
            <w:pPr>
              <w:jc w:val="both"/>
              <w:rPr>
                <w:rFonts w:ascii="Arial" w:hAnsi="Arial" w:cs="Arial"/>
                <w:sz w:val="22"/>
                <w:szCs w:val="22"/>
                <w:lang w:val="mn-MN"/>
              </w:rPr>
            </w:pPr>
            <w:r w:rsidRPr="00193650">
              <w:rPr>
                <w:rFonts w:ascii="Arial" w:hAnsi="Arial" w:cs="Arial"/>
                <w:b/>
                <w:sz w:val="22"/>
                <w:szCs w:val="22"/>
                <w:lang w:val="mn-MN"/>
              </w:rPr>
              <w:t>Зарцуулсан хөрөнгө</w:t>
            </w:r>
            <w:r w:rsidRPr="00193650">
              <w:rPr>
                <w:rFonts w:ascii="Arial" w:hAnsi="Arial" w:cs="Arial"/>
                <w:sz w:val="22"/>
                <w:szCs w:val="22"/>
                <w:lang w:val="mn-MN"/>
              </w:rPr>
              <w:tab/>
              <w:t>Зарцуулсан мөнгөн дүн, санхүүжилтийн эх үүсвэрийг бичнэ үү.</w:t>
            </w:r>
          </w:p>
          <w:p w:rsidR="00196C17" w:rsidRPr="00193650" w:rsidRDefault="00196C17" w:rsidP="00196C17">
            <w:pPr>
              <w:jc w:val="both"/>
              <w:rPr>
                <w:rFonts w:ascii="Arial" w:hAnsi="Arial" w:cs="Arial"/>
                <w:sz w:val="22"/>
                <w:szCs w:val="22"/>
                <w:lang w:val="mn-MN"/>
              </w:rPr>
            </w:pPr>
            <w:r w:rsidRPr="00193650">
              <w:rPr>
                <w:rFonts w:ascii="Arial" w:hAnsi="Arial" w:cs="Arial"/>
                <w:b/>
                <w:sz w:val="22"/>
                <w:szCs w:val="22"/>
                <w:lang w:val="mn-MN"/>
              </w:rPr>
              <w:t>Хүрсэн түвшин</w:t>
            </w:r>
            <w:r w:rsidRPr="00193650">
              <w:rPr>
                <w:rFonts w:ascii="Arial" w:hAnsi="Arial" w:cs="Arial"/>
                <w:sz w:val="22"/>
                <w:szCs w:val="22"/>
                <w:lang w:val="mn-MN"/>
              </w:rPr>
              <w:tab/>
              <w:t>Хагас, бүрэн жилд хүрсэн тоон болон чанарын утга</w:t>
            </w:r>
          </w:p>
          <w:p w:rsidR="003D342E" w:rsidRPr="002A0FD5" w:rsidRDefault="00196C17" w:rsidP="00196C17">
            <w:pPr>
              <w:shd w:val="clear" w:color="auto" w:fill="FFFFFF" w:themeFill="background1"/>
              <w:spacing w:before="150" w:after="150"/>
              <w:ind w:right="135"/>
              <w:jc w:val="both"/>
              <w:rPr>
                <w:rFonts w:ascii="Arial" w:eastAsia="Times New Roman" w:hAnsi="Arial" w:cs="Arial"/>
                <w:sz w:val="22"/>
                <w:szCs w:val="22"/>
                <w:lang w:val="mn-MN"/>
              </w:rPr>
            </w:pPr>
            <w:r w:rsidRPr="00193650">
              <w:rPr>
                <w:rFonts w:ascii="Arial" w:hAnsi="Arial" w:cs="Arial"/>
                <w:sz w:val="22"/>
                <w:szCs w:val="22"/>
                <w:lang w:val="mn-MN"/>
              </w:rPr>
              <w:t>Төсвийн шууд захирагчийн үнэлгээ</w:t>
            </w:r>
            <w:r w:rsidRPr="00193650">
              <w:rPr>
                <w:rFonts w:ascii="Arial" w:hAnsi="Arial" w:cs="Arial"/>
                <w:sz w:val="22"/>
                <w:szCs w:val="22"/>
                <w:lang w:val="mn-MN"/>
              </w:rPr>
              <w:tab/>
              <w:t>Бодлогын баримт бичгийн хэрэгжилт, захиргааны байгууллагын үйл ажиллагаанд хяналт-шинжилгээ, үнэлгээ хийх журмын дагуу үнэлнэ.</w:t>
            </w:r>
          </w:p>
        </w:tc>
      </w:tr>
      <w:tr w:rsidR="003D342E" w:rsidRPr="002735F0" w:rsidTr="00835816">
        <w:trPr>
          <w:trHeight w:val="278"/>
        </w:trPr>
        <w:tc>
          <w:tcPr>
            <w:tcW w:w="674" w:type="dxa"/>
          </w:tcPr>
          <w:p w:rsidR="003D342E"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290721" w:rsidRDefault="003D342E" w:rsidP="003D342E">
            <w:pPr>
              <w:pStyle w:val="Title"/>
              <w:tabs>
                <w:tab w:val="left" w:pos="1815"/>
                <w:tab w:val="center" w:pos="4320"/>
              </w:tabs>
              <w:spacing w:after="0"/>
              <w:rPr>
                <w:rFonts w:ascii="Arial" w:hAnsi="Arial" w:cs="Arial"/>
                <w:color w:val="000000" w:themeColor="text1"/>
                <w:sz w:val="22"/>
                <w:szCs w:val="22"/>
              </w:rPr>
            </w:pPr>
            <w:r>
              <w:rPr>
                <w:rFonts w:ascii="Arial" w:hAnsi="Arial" w:cs="Arial"/>
                <w:color w:val="000000" w:themeColor="text1"/>
                <w:sz w:val="22"/>
                <w:szCs w:val="22"/>
                <w:lang w:val="mn-MN"/>
              </w:rPr>
              <w:t xml:space="preserve">Үйл ажиллагаа-2: </w:t>
            </w:r>
            <w:r w:rsidRPr="0034012D">
              <w:rPr>
                <w:rFonts w:ascii="Arial" w:hAnsi="Arial" w:cs="Arial"/>
                <w:color w:val="000000" w:themeColor="text1"/>
                <w:sz w:val="22"/>
                <w:szCs w:val="22"/>
                <w:lang w:val="mn-MN"/>
              </w:rPr>
              <w:t>Хариуцлагатай хамтарсан баг арга хэмжээг хэрэгжүүлэн ажиллах</w:t>
            </w:r>
            <w:r w:rsidRPr="0034012D">
              <w:rPr>
                <w:rFonts w:ascii="Arial" w:hAnsi="Arial" w:cs="Arial"/>
                <w:color w:val="000000" w:themeColor="text1"/>
                <w:sz w:val="22"/>
                <w:szCs w:val="22"/>
              </w:rPr>
              <w:t xml:space="preserve">; </w:t>
            </w:r>
          </w:p>
          <w:p w:rsidR="003D342E" w:rsidRDefault="00290721" w:rsidP="003D342E">
            <w:pPr>
              <w:pStyle w:val="Title"/>
              <w:tabs>
                <w:tab w:val="left" w:pos="1815"/>
                <w:tab w:val="center" w:pos="4320"/>
              </w:tabs>
              <w:spacing w:after="0"/>
              <w:rPr>
                <w:rFonts w:ascii="Arial" w:hAnsi="Arial" w:cs="Arial"/>
                <w:color w:val="000000" w:themeColor="text1"/>
                <w:sz w:val="22"/>
                <w:szCs w:val="22"/>
                <w:lang w:val="mn-MN"/>
              </w:rPr>
            </w:pPr>
            <w:r>
              <w:rPr>
                <w:rFonts w:ascii="Arial" w:hAnsi="Arial" w:cs="Arial"/>
                <w:color w:val="000000" w:themeColor="text1"/>
                <w:sz w:val="22"/>
                <w:szCs w:val="22"/>
                <w:lang w:val="mn-MN"/>
              </w:rPr>
              <w:t xml:space="preserve">Шалгуур үзүүлэлт: </w:t>
            </w:r>
            <w:r w:rsidRPr="00290721">
              <w:rPr>
                <w:rFonts w:ascii="Arial" w:hAnsi="Arial" w:cs="Arial"/>
                <w:color w:val="000000" w:themeColor="text1"/>
                <w:sz w:val="22"/>
                <w:szCs w:val="22"/>
                <w:lang w:val="mn-MN"/>
              </w:rPr>
              <w:t>Хамтарсан багаар үзүүлсэн хүүхэд хамгааллын хариу үйлчилгээний  чанарын хувь</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Pr="002735F0" w:rsidRDefault="00487843" w:rsidP="003D342E">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tcPr>
          <w:p w:rsidR="00487843" w:rsidRPr="00487843" w:rsidRDefault="00487843" w:rsidP="00487843">
            <w:pPr>
              <w:jc w:val="both"/>
              <w:rPr>
                <w:rFonts w:ascii="Arial" w:eastAsia="Times New Roman" w:hAnsi="Arial" w:cs="Arial"/>
                <w:b/>
                <w:sz w:val="22"/>
                <w:szCs w:val="22"/>
                <w:lang w:val="mn-MN"/>
              </w:rPr>
            </w:pPr>
            <w:r w:rsidRPr="00487843">
              <w:rPr>
                <w:rFonts w:ascii="Arial" w:eastAsia="Times New Roman" w:hAnsi="Arial" w:cs="Arial"/>
                <w:b/>
                <w:sz w:val="22"/>
                <w:szCs w:val="22"/>
                <w:lang w:val="mn-MN"/>
              </w:rPr>
              <w:t>Арга хэмжээний хэрэгжилт:</w:t>
            </w:r>
            <w:r w:rsidRPr="00487843">
              <w:rPr>
                <w:rFonts w:ascii="Arial" w:eastAsia="Times New Roman" w:hAnsi="Arial" w:cs="Arial"/>
                <w:b/>
                <w:sz w:val="22"/>
                <w:szCs w:val="22"/>
                <w:lang w:val="mn-MN"/>
              </w:rPr>
              <w:tab/>
            </w:r>
          </w:p>
          <w:p w:rsidR="00487843" w:rsidRPr="00487843" w:rsidRDefault="00487843" w:rsidP="00487843">
            <w:pPr>
              <w:jc w:val="both"/>
              <w:rPr>
                <w:rFonts w:ascii="Arial" w:eastAsia="Times New Roman" w:hAnsi="Arial" w:cs="Arial"/>
                <w:b/>
                <w:sz w:val="22"/>
                <w:szCs w:val="22"/>
                <w:lang w:val="mn-MN"/>
              </w:rPr>
            </w:pPr>
            <w:r w:rsidRPr="00487843">
              <w:rPr>
                <w:rFonts w:ascii="Arial" w:eastAsia="Times New Roman" w:hAnsi="Arial" w:cs="Arial"/>
                <w:b/>
                <w:sz w:val="22"/>
                <w:szCs w:val="22"/>
                <w:lang w:val="mn-MN"/>
              </w:rPr>
              <w:tab/>
            </w:r>
          </w:p>
          <w:p w:rsidR="00487843" w:rsidRPr="00487843" w:rsidRDefault="00487843" w:rsidP="00487843">
            <w:pPr>
              <w:jc w:val="both"/>
              <w:rPr>
                <w:rFonts w:ascii="Arial" w:eastAsia="Times New Roman" w:hAnsi="Arial" w:cs="Arial"/>
                <w:b/>
                <w:sz w:val="22"/>
                <w:szCs w:val="22"/>
                <w:lang w:val="mn-MN"/>
              </w:rPr>
            </w:pPr>
            <w:r w:rsidRPr="00487843">
              <w:rPr>
                <w:rFonts w:ascii="Arial" w:eastAsia="Times New Roman" w:hAnsi="Arial" w:cs="Arial"/>
                <w:b/>
                <w:sz w:val="22"/>
                <w:szCs w:val="22"/>
                <w:lang w:val="mn-MN"/>
              </w:rPr>
              <w:t>Зарцуулсан хөрөнгө:</w:t>
            </w:r>
            <w:r w:rsidRPr="00487843">
              <w:rPr>
                <w:rFonts w:ascii="Arial" w:eastAsia="Times New Roman" w:hAnsi="Arial" w:cs="Arial"/>
                <w:b/>
                <w:sz w:val="22"/>
                <w:szCs w:val="22"/>
                <w:lang w:val="mn-MN"/>
              </w:rPr>
              <w:tab/>
            </w:r>
          </w:p>
          <w:p w:rsidR="00487843" w:rsidRPr="00487843" w:rsidRDefault="00487843" w:rsidP="00487843">
            <w:pPr>
              <w:jc w:val="both"/>
              <w:rPr>
                <w:rFonts w:ascii="Arial" w:eastAsia="Times New Roman" w:hAnsi="Arial" w:cs="Arial"/>
                <w:b/>
                <w:sz w:val="22"/>
                <w:szCs w:val="22"/>
                <w:lang w:val="mn-MN"/>
              </w:rPr>
            </w:pPr>
          </w:p>
          <w:p w:rsidR="00487843" w:rsidRPr="00487843" w:rsidRDefault="00487843" w:rsidP="00487843">
            <w:pPr>
              <w:jc w:val="both"/>
              <w:rPr>
                <w:rFonts w:ascii="Arial" w:eastAsia="Times New Roman" w:hAnsi="Arial" w:cs="Arial"/>
                <w:b/>
                <w:sz w:val="22"/>
                <w:szCs w:val="22"/>
                <w:lang w:val="mn-MN"/>
              </w:rPr>
            </w:pPr>
            <w:r w:rsidRPr="00487843">
              <w:rPr>
                <w:rFonts w:ascii="Arial" w:eastAsia="Times New Roman" w:hAnsi="Arial" w:cs="Arial"/>
                <w:b/>
                <w:sz w:val="22"/>
                <w:szCs w:val="22"/>
                <w:lang w:val="mn-MN"/>
              </w:rPr>
              <w:t>Хүрсэн түвшин:</w:t>
            </w:r>
            <w:r w:rsidRPr="00487843">
              <w:rPr>
                <w:rFonts w:ascii="Arial" w:eastAsia="Times New Roman" w:hAnsi="Arial" w:cs="Arial"/>
                <w:b/>
                <w:sz w:val="22"/>
                <w:szCs w:val="22"/>
                <w:lang w:val="mn-MN"/>
              </w:rPr>
              <w:tab/>
            </w:r>
          </w:p>
          <w:p w:rsidR="003D342E" w:rsidRPr="002735F0" w:rsidRDefault="003D342E" w:rsidP="00290721">
            <w:pPr>
              <w:jc w:val="both"/>
              <w:rPr>
                <w:rFonts w:ascii="Arial" w:eastAsia="Times New Roman" w:hAnsi="Arial" w:cs="Arial"/>
                <w:b/>
                <w:sz w:val="22"/>
                <w:szCs w:val="22"/>
                <w:lang w:val="mn-MN"/>
              </w:rPr>
            </w:pPr>
          </w:p>
        </w:tc>
      </w:tr>
      <w:tr w:rsidR="003D342E" w:rsidRPr="002735F0" w:rsidTr="00835816">
        <w:trPr>
          <w:trHeight w:val="278"/>
        </w:trPr>
        <w:tc>
          <w:tcPr>
            <w:tcW w:w="674" w:type="dxa"/>
          </w:tcPr>
          <w:p w:rsidR="003D342E"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543660" w:rsidRDefault="003D342E" w:rsidP="003D342E">
            <w:pPr>
              <w:pStyle w:val="Title"/>
              <w:tabs>
                <w:tab w:val="left" w:pos="1815"/>
                <w:tab w:val="center" w:pos="4320"/>
              </w:tabs>
              <w:spacing w:after="0"/>
              <w:rPr>
                <w:rFonts w:ascii="Arial" w:hAnsi="Arial" w:cs="Arial"/>
                <w:color w:val="000000" w:themeColor="text1"/>
                <w:sz w:val="22"/>
                <w:szCs w:val="22"/>
              </w:rPr>
            </w:pPr>
            <w:r>
              <w:rPr>
                <w:rFonts w:ascii="Arial" w:hAnsi="Arial" w:cs="Arial"/>
                <w:color w:val="000000" w:themeColor="text1"/>
                <w:sz w:val="22"/>
                <w:szCs w:val="22"/>
                <w:lang w:val="mn-MN"/>
              </w:rPr>
              <w:t xml:space="preserve">Үйл ажиллагаа-3: </w:t>
            </w:r>
            <w:r w:rsidRPr="0034012D">
              <w:rPr>
                <w:rFonts w:ascii="Arial" w:hAnsi="Arial" w:cs="Arial"/>
                <w:color w:val="000000" w:themeColor="text1"/>
                <w:sz w:val="22"/>
                <w:szCs w:val="22"/>
                <w:lang w:val="mn-MN"/>
              </w:rPr>
              <w:t>Насанд хүрээгүй хүүхдээс үйлдсэн гэмт хэрэг болон тэдний эсрэг үйлдэгдсэн гэмт хэрэг, зөрчлөөс урьдчилан сэргийлэх</w:t>
            </w:r>
            <w:r w:rsidRPr="0034012D">
              <w:rPr>
                <w:rFonts w:ascii="Arial" w:hAnsi="Arial" w:cs="Arial"/>
                <w:color w:val="000000" w:themeColor="text1"/>
                <w:sz w:val="22"/>
                <w:szCs w:val="22"/>
              </w:rPr>
              <w:t xml:space="preserve">; </w:t>
            </w:r>
          </w:p>
          <w:p w:rsidR="003D342E" w:rsidRDefault="00543660" w:rsidP="003D342E">
            <w:pPr>
              <w:pStyle w:val="Title"/>
              <w:tabs>
                <w:tab w:val="left" w:pos="1815"/>
                <w:tab w:val="center" w:pos="4320"/>
              </w:tabs>
              <w:spacing w:after="0"/>
              <w:rPr>
                <w:rFonts w:ascii="Arial" w:hAnsi="Arial" w:cs="Arial"/>
                <w:color w:val="000000" w:themeColor="text1"/>
                <w:sz w:val="22"/>
                <w:szCs w:val="22"/>
              </w:rPr>
            </w:pPr>
            <w:r>
              <w:rPr>
                <w:rFonts w:ascii="Arial" w:hAnsi="Arial" w:cs="Arial"/>
                <w:color w:val="000000" w:themeColor="text1"/>
                <w:sz w:val="22"/>
                <w:szCs w:val="22"/>
                <w:lang w:val="mn-MN"/>
              </w:rPr>
              <w:t xml:space="preserve">Шалгуур үзүүлэлт: </w:t>
            </w:r>
            <w:proofErr w:type="spellStart"/>
            <w:r w:rsidRPr="00543660">
              <w:rPr>
                <w:rFonts w:ascii="Arial" w:hAnsi="Arial" w:cs="Arial"/>
                <w:color w:val="000000" w:themeColor="text1"/>
                <w:sz w:val="22"/>
                <w:szCs w:val="22"/>
              </w:rPr>
              <w:t>Хүүхдийн</w:t>
            </w:r>
            <w:proofErr w:type="spellEnd"/>
            <w:r w:rsidRPr="00543660">
              <w:rPr>
                <w:rFonts w:ascii="Arial" w:hAnsi="Arial" w:cs="Arial"/>
                <w:color w:val="000000" w:themeColor="text1"/>
                <w:sz w:val="22"/>
                <w:szCs w:val="22"/>
              </w:rPr>
              <w:t xml:space="preserve"> </w:t>
            </w:r>
            <w:proofErr w:type="spellStart"/>
            <w:r w:rsidRPr="00543660">
              <w:rPr>
                <w:rFonts w:ascii="Arial" w:hAnsi="Arial" w:cs="Arial"/>
                <w:color w:val="000000" w:themeColor="text1"/>
                <w:sz w:val="22"/>
                <w:szCs w:val="22"/>
              </w:rPr>
              <w:t>үйлдсэн</w:t>
            </w:r>
            <w:proofErr w:type="spellEnd"/>
            <w:r w:rsidRPr="00543660">
              <w:rPr>
                <w:rFonts w:ascii="Arial" w:hAnsi="Arial" w:cs="Arial"/>
                <w:color w:val="000000" w:themeColor="text1"/>
                <w:sz w:val="22"/>
                <w:szCs w:val="22"/>
              </w:rPr>
              <w:t xml:space="preserve"> </w:t>
            </w:r>
            <w:proofErr w:type="spellStart"/>
            <w:r w:rsidRPr="00543660">
              <w:rPr>
                <w:rFonts w:ascii="Arial" w:hAnsi="Arial" w:cs="Arial"/>
                <w:color w:val="000000" w:themeColor="text1"/>
                <w:sz w:val="22"/>
                <w:szCs w:val="22"/>
              </w:rPr>
              <w:t>гэмт</w:t>
            </w:r>
            <w:proofErr w:type="spellEnd"/>
            <w:r w:rsidRPr="00543660">
              <w:rPr>
                <w:rFonts w:ascii="Arial" w:hAnsi="Arial" w:cs="Arial"/>
                <w:color w:val="000000" w:themeColor="text1"/>
                <w:sz w:val="22"/>
                <w:szCs w:val="22"/>
              </w:rPr>
              <w:t xml:space="preserve"> </w:t>
            </w:r>
            <w:proofErr w:type="spellStart"/>
            <w:r w:rsidRPr="00543660">
              <w:rPr>
                <w:rFonts w:ascii="Arial" w:hAnsi="Arial" w:cs="Arial"/>
                <w:color w:val="000000" w:themeColor="text1"/>
                <w:sz w:val="22"/>
                <w:szCs w:val="22"/>
              </w:rPr>
              <w:t>хэргийн</w:t>
            </w:r>
            <w:proofErr w:type="spellEnd"/>
            <w:r w:rsidRPr="00543660">
              <w:rPr>
                <w:rFonts w:ascii="Arial" w:hAnsi="Arial" w:cs="Arial"/>
                <w:color w:val="000000" w:themeColor="text1"/>
                <w:sz w:val="22"/>
                <w:szCs w:val="22"/>
              </w:rPr>
              <w:t xml:space="preserve"> </w:t>
            </w:r>
            <w:proofErr w:type="spellStart"/>
            <w:r w:rsidRPr="00543660">
              <w:rPr>
                <w:rFonts w:ascii="Arial" w:hAnsi="Arial" w:cs="Arial"/>
                <w:color w:val="000000" w:themeColor="text1"/>
                <w:sz w:val="22"/>
                <w:szCs w:val="22"/>
              </w:rPr>
              <w:t>бууралтын</w:t>
            </w:r>
            <w:proofErr w:type="spellEnd"/>
            <w:r w:rsidRPr="00543660">
              <w:rPr>
                <w:rFonts w:ascii="Arial" w:hAnsi="Arial" w:cs="Arial"/>
                <w:color w:val="000000" w:themeColor="text1"/>
                <w:sz w:val="22"/>
                <w:szCs w:val="22"/>
              </w:rPr>
              <w:t xml:space="preserve"> </w:t>
            </w:r>
            <w:proofErr w:type="spellStart"/>
            <w:r w:rsidRPr="00543660">
              <w:rPr>
                <w:rFonts w:ascii="Arial" w:hAnsi="Arial" w:cs="Arial"/>
                <w:color w:val="000000" w:themeColor="text1"/>
                <w:sz w:val="22"/>
                <w:szCs w:val="22"/>
              </w:rPr>
              <w:t>хувь</w:t>
            </w:r>
            <w:proofErr w:type="spellEnd"/>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Pr="002735F0" w:rsidRDefault="00487843" w:rsidP="003D342E">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vAlign w:val="center"/>
          </w:tcPr>
          <w:p w:rsidR="00487843" w:rsidRPr="00487843" w:rsidRDefault="00487843" w:rsidP="00487843">
            <w:pPr>
              <w:spacing w:after="200"/>
              <w:ind w:firstLine="403"/>
              <w:jc w:val="both"/>
              <w:rPr>
                <w:rFonts w:ascii="Arial" w:hAnsi="Arial" w:cs="Arial"/>
                <w:color w:val="000000" w:themeColor="text1"/>
                <w:sz w:val="22"/>
                <w:szCs w:val="22"/>
                <w:lang w:val="mn-MN"/>
              </w:rPr>
            </w:pPr>
            <w:r w:rsidRPr="00487843">
              <w:rPr>
                <w:rFonts w:ascii="Arial" w:hAnsi="Arial" w:cs="Arial"/>
                <w:color w:val="000000" w:themeColor="text1"/>
                <w:sz w:val="22"/>
                <w:szCs w:val="22"/>
                <w:lang w:val="mn-MN"/>
              </w:rPr>
              <w:t>Арга хэмжээний хэрэгжилт:</w:t>
            </w:r>
            <w:r w:rsidRPr="00487843">
              <w:rPr>
                <w:rFonts w:ascii="Arial" w:hAnsi="Arial" w:cs="Arial"/>
                <w:color w:val="000000" w:themeColor="text1"/>
                <w:sz w:val="22"/>
                <w:szCs w:val="22"/>
                <w:lang w:val="mn-MN"/>
              </w:rPr>
              <w:tab/>
            </w:r>
          </w:p>
          <w:p w:rsidR="00487843" w:rsidRPr="00487843" w:rsidRDefault="00487843" w:rsidP="00487843">
            <w:pPr>
              <w:spacing w:after="200"/>
              <w:ind w:firstLine="403"/>
              <w:jc w:val="both"/>
              <w:rPr>
                <w:rFonts w:ascii="Arial" w:hAnsi="Arial" w:cs="Arial"/>
                <w:color w:val="000000" w:themeColor="text1"/>
                <w:sz w:val="22"/>
                <w:szCs w:val="22"/>
                <w:lang w:val="mn-MN"/>
              </w:rPr>
            </w:pPr>
            <w:r w:rsidRPr="00487843">
              <w:rPr>
                <w:rFonts w:ascii="Arial" w:hAnsi="Arial" w:cs="Arial"/>
                <w:color w:val="000000" w:themeColor="text1"/>
                <w:sz w:val="22"/>
                <w:szCs w:val="22"/>
                <w:lang w:val="mn-MN"/>
              </w:rPr>
              <w:tab/>
            </w:r>
          </w:p>
          <w:p w:rsidR="00487843" w:rsidRPr="00487843" w:rsidRDefault="00487843" w:rsidP="00487843">
            <w:pPr>
              <w:spacing w:after="200"/>
              <w:ind w:firstLine="403"/>
              <w:jc w:val="both"/>
              <w:rPr>
                <w:rFonts w:ascii="Arial" w:hAnsi="Arial" w:cs="Arial"/>
                <w:color w:val="000000" w:themeColor="text1"/>
                <w:sz w:val="22"/>
                <w:szCs w:val="22"/>
                <w:lang w:val="mn-MN"/>
              </w:rPr>
            </w:pPr>
            <w:r w:rsidRPr="00487843">
              <w:rPr>
                <w:rFonts w:ascii="Arial" w:hAnsi="Arial" w:cs="Arial"/>
                <w:color w:val="000000" w:themeColor="text1"/>
                <w:sz w:val="22"/>
                <w:szCs w:val="22"/>
                <w:lang w:val="mn-MN"/>
              </w:rPr>
              <w:t>Зарцуулсан хөрөнгө:</w:t>
            </w:r>
            <w:r w:rsidRPr="00487843">
              <w:rPr>
                <w:rFonts w:ascii="Arial" w:hAnsi="Arial" w:cs="Arial"/>
                <w:color w:val="000000" w:themeColor="text1"/>
                <w:sz w:val="22"/>
                <w:szCs w:val="22"/>
                <w:lang w:val="mn-MN"/>
              </w:rPr>
              <w:tab/>
            </w:r>
          </w:p>
          <w:p w:rsidR="00487843" w:rsidRPr="00487843" w:rsidRDefault="00487843" w:rsidP="00487843">
            <w:pPr>
              <w:spacing w:after="200"/>
              <w:ind w:firstLine="403"/>
              <w:jc w:val="both"/>
              <w:rPr>
                <w:rFonts w:ascii="Arial" w:hAnsi="Arial" w:cs="Arial"/>
                <w:color w:val="000000" w:themeColor="text1"/>
                <w:sz w:val="22"/>
                <w:szCs w:val="22"/>
                <w:lang w:val="mn-MN"/>
              </w:rPr>
            </w:pPr>
          </w:p>
          <w:p w:rsidR="00487843" w:rsidRPr="00487843" w:rsidRDefault="00487843" w:rsidP="00487843">
            <w:pPr>
              <w:spacing w:after="200"/>
              <w:ind w:firstLine="403"/>
              <w:jc w:val="both"/>
              <w:rPr>
                <w:rFonts w:ascii="Arial" w:hAnsi="Arial" w:cs="Arial"/>
                <w:color w:val="000000" w:themeColor="text1"/>
                <w:sz w:val="22"/>
                <w:szCs w:val="22"/>
                <w:lang w:val="mn-MN"/>
              </w:rPr>
            </w:pPr>
            <w:r w:rsidRPr="00487843">
              <w:rPr>
                <w:rFonts w:ascii="Arial" w:hAnsi="Arial" w:cs="Arial"/>
                <w:color w:val="000000" w:themeColor="text1"/>
                <w:sz w:val="22"/>
                <w:szCs w:val="22"/>
                <w:lang w:val="mn-MN"/>
              </w:rPr>
              <w:t>Хүрсэн түвшин:</w:t>
            </w:r>
            <w:r w:rsidRPr="00487843">
              <w:rPr>
                <w:rFonts w:ascii="Arial" w:hAnsi="Arial" w:cs="Arial"/>
                <w:color w:val="000000" w:themeColor="text1"/>
                <w:sz w:val="22"/>
                <w:szCs w:val="22"/>
                <w:lang w:val="mn-MN"/>
              </w:rPr>
              <w:tab/>
            </w:r>
          </w:p>
          <w:p w:rsidR="003D342E" w:rsidRPr="003D342E" w:rsidRDefault="003D342E" w:rsidP="003D342E">
            <w:pPr>
              <w:spacing w:after="200"/>
              <w:ind w:firstLine="403"/>
              <w:jc w:val="both"/>
              <w:rPr>
                <w:rFonts w:ascii="Arial" w:hAnsi="Arial" w:cs="Arial"/>
                <w:color w:val="000000" w:themeColor="text1"/>
                <w:sz w:val="22"/>
                <w:szCs w:val="22"/>
                <w:lang w:val="mn-MN"/>
              </w:rPr>
            </w:pPr>
          </w:p>
        </w:tc>
      </w:tr>
      <w:tr w:rsidR="003D342E" w:rsidRPr="002735F0" w:rsidTr="00835816">
        <w:trPr>
          <w:trHeight w:val="278"/>
        </w:trPr>
        <w:tc>
          <w:tcPr>
            <w:tcW w:w="674" w:type="dxa"/>
          </w:tcPr>
          <w:p w:rsidR="003D342E"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543660" w:rsidRDefault="003D342E" w:rsidP="003D342E">
            <w:pPr>
              <w:pStyle w:val="Title"/>
              <w:tabs>
                <w:tab w:val="left" w:pos="1815"/>
                <w:tab w:val="center" w:pos="4320"/>
              </w:tabs>
              <w:spacing w:before="0" w:beforeAutospacing="0" w:after="0" w:afterAutospacing="0"/>
              <w:jc w:val="both"/>
              <w:rPr>
                <w:rFonts w:ascii="Arial" w:hAnsi="Arial" w:cs="Arial"/>
                <w:color w:val="000000" w:themeColor="text1"/>
                <w:sz w:val="22"/>
                <w:szCs w:val="22"/>
                <w:lang w:val="mn-MN"/>
              </w:rPr>
            </w:pPr>
            <w:r>
              <w:rPr>
                <w:rFonts w:ascii="Arial" w:hAnsi="Arial" w:cs="Arial"/>
                <w:color w:val="000000" w:themeColor="text1"/>
                <w:sz w:val="22"/>
                <w:szCs w:val="22"/>
                <w:lang w:val="mn-MN"/>
              </w:rPr>
              <w:t xml:space="preserve">Үйл ажиллагаа-4: </w:t>
            </w:r>
            <w:r w:rsidRPr="0034012D">
              <w:rPr>
                <w:rFonts w:ascii="Arial" w:hAnsi="Arial" w:cs="Arial"/>
                <w:color w:val="000000" w:themeColor="text1"/>
                <w:sz w:val="22"/>
                <w:szCs w:val="22"/>
                <w:lang w:val="mn-MN"/>
              </w:rPr>
              <w:t>Гэмт хэргээс урьдчилан сэргийлэх ажилд олон нийтийн оролцоог нэмэгдүүлж, гэмт хэргийн холбогдогч хүүхдүүдийн тоог бууруулах</w:t>
            </w:r>
            <w:r w:rsidRPr="0034012D">
              <w:rPr>
                <w:rFonts w:ascii="Arial" w:hAnsi="Arial" w:cs="Arial"/>
                <w:color w:val="000000" w:themeColor="text1"/>
                <w:sz w:val="22"/>
                <w:szCs w:val="22"/>
              </w:rPr>
              <w:t xml:space="preserve">; </w:t>
            </w:r>
            <w:r w:rsidRPr="0034012D">
              <w:rPr>
                <w:rFonts w:ascii="Arial" w:hAnsi="Arial" w:cs="Arial"/>
                <w:color w:val="000000" w:themeColor="text1"/>
                <w:sz w:val="22"/>
                <w:szCs w:val="22"/>
                <w:lang w:val="mn-MN"/>
              </w:rPr>
              <w:t xml:space="preserve"> </w:t>
            </w:r>
          </w:p>
          <w:p w:rsidR="003D342E" w:rsidRDefault="00543660" w:rsidP="003D342E">
            <w:pPr>
              <w:pStyle w:val="Title"/>
              <w:tabs>
                <w:tab w:val="left" w:pos="1815"/>
                <w:tab w:val="center" w:pos="4320"/>
              </w:tabs>
              <w:spacing w:before="0" w:beforeAutospacing="0" w:after="0" w:afterAutospacing="0"/>
              <w:jc w:val="both"/>
              <w:rPr>
                <w:rFonts w:ascii="Arial" w:hAnsi="Arial" w:cs="Arial"/>
                <w:color w:val="000000" w:themeColor="text1"/>
                <w:sz w:val="22"/>
                <w:szCs w:val="22"/>
                <w:lang w:val="mn-MN"/>
              </w:rPr>
            </w:pPr>
            <w:r>
              <w:rPr>
                <w:rFonts w:ascii="Arial" w:hAnsi="Arial" w:cs="Arial"/>
                <w:color w:val="000000" w:themeColor="text1"/>
                <w:sz w:val="22"/>
                <w:szCs w:val="22"/>
                <w:lang w:val="mn-MN"/>
              </w:rPr>
              <w:t xml:space="preserve">Шалгуур үзүүлэлт: </w:t>
            </w:r>
            <w:r w:rsidRPr="00543660">
              <w:rPr>
                <w:rFonts w:ascii="Arial" w:hAnsi="Arial" w:cs="Arial"/>
                <w:color w:val="000000" w:themeColor="text1"/>
                <w:sz w:val="22"/>
                <w:szCs w:val="22"/>
                <w:lang w:val="mn-MN"/>
              </w:rPr>
              <w:t>Гэмт хэрэгт холбогдогчийн бууралтын хувь</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Pr="002735F0" w:rsidRDefault="00487843" w:rsidP="003D342E">
            <w:pPr>
              <w:pStyle w:val="Title"/>
              <w:tabs>
                <w:tab w:val="left" w:pos="1815"/>
                <w:tab w:val="center" w:pos="4320"/>
              </w:tabs>
              <w:spacing w:before="0" w:beforeAutospacing="0" w:after="0" w:afterAutospacing="0"/>
              <w:jc w:val="both"/>
              <w:rPr>
                <w:rFonts w:ascii="Arial" w:hAnsi="Arial" w:cs="Arial"/>
                <w:color w:val="000000" w:themeColor="text1"/>
                <w:sz w:val="22"/>
                <w:szCs w:val="22"/>
                <w:lang w:val="mn-MN"/>
              </w:rPr>
            </w:pPr>
          </w:p>
        </w:tc>
        <w:tc>
          <w:tcPr>
            <w:tcW w:w="9043" w:type="dxa"/>
            <w:gridSpan w:val="9"/>
            <w:vAlign w:val="center"/>
          </w:tcPr>
          <w:p w:rsidR="00487843" w:rsidRPr="00487843" w:rsidRDefault="00487843" w:rsidP="00487843">
            <w:pPr>
              <w:pStyle w:val="NoSpacing"/>
              <w:jc w:val="both"/>
              <w:rPr>
                <w:rFonts w:ascii="Arial" w:hAnsi="Arial" w:cs="Arial"/>
                <w:b/>
                <w:color w:val="000000" w:themeColor="text1"/>
                <w:lang w:val="mn-MN"/>
              </w:rPr>
            </w:pPr>
            <w:r w:rsidRPr="00487843">
              <w:rPr>
                <w:rFonts w:ascii="Arial" w:hAnsi="Arial" w:cs="Arial"/>
                <w:b/>
                <w:color w:val="000000" w:themeColor="text1"/>
                <w:lang w:val="mn-MN"/>
              </w:rPr>
              <w:t>Арга хэмжээний хэрэгжилт:</w:t>
            </w:r>
            <w:r w:rsidRPr="00487843">
              <w:rPr>
                <w:rFonts w:ascii="Arial" w:hAnsi="Arial" w:cs="Arial"/>
                <w:b/>
                <w:color w:val="000000" w:themeColor="text1"/>
                <w:lang w:val="mn-MN"/>
              </w:rPr>
              <w:tab/>
            </w:r>
          </w:p>
          <w:p w:rsidR="00487843" w:rsidRPr="00487843" w:rsidRDefault="00487843" w:rsidP="00487843">
            <w:pPr>
              <w:pStyle w:val="NoSpacing"/>
              <w:jc w:val="both"/>
              <w:rPr>
                <w:rFonts w:ascii="Arial" w:hAnsi="Arial" w:cs="Arial"/>
                <w:b/>
                <w:color w:val="000000" w:themeColor="text1"/>
                <w:lang w:val="mn-MN"/>
              </w:rPr>
            </w:pPr>
            <w:r w:rsidRPr="00487843">
              <w:rPr>
                <w:rFonts w:ascii="Arial" w:hAnsi="Arial" w:cs="Arial"/>
                <w:b/>
                <w:color w:val="000000" w:themeColor="text1"/>
                <w:lang w:val="mn-MN"/>
              </w:rPr>
              <w:tab/>
            </w:r>
          </w:p>
          <w:p w:rsidR="00487843" w:rsidRPr="00487843" w:rsidRDefault="00487843" w:rsidP="00487843">
            <w:pPr>
              <w:pStyle w:val="NoSpacing"/>
              <w:jc w:val="both"/>
              <w:rPr>
                <w:rFonts w:ascii="Arial" w:hAnsi="Arial" w:cs="Arial"/>
                <w:b/>
                <w:color w:val="000000" w:themeColor="text1"/>
                <w:lang w:val="mn-MN"/>
              </w:rPr>
            </w:pPr>
            <w:r w:rsidRPr="00487843">
              <w:rPr>
                <w:rFonts w:ascii="Arial" w:hAnsi="Arial" w:cs="Arial"/>
                <w:b/>
                <w:color w:val="000000" w:themeColor="text1"/>
                <w:lang w:val="mn-MN"/>
              </w:rPr>
              <w:t>Зарцуулсан хөрөнгө:</w:t>
            </w:r>
            <w:r w:rsidRPr="00487843">
              <w:rPr>
                <w:rFonts w:ascii="Arial" w:hAnsi="Arial" w:cs="Arial"/>
                <w:b/>
                <w:color w:val="000000" w:themeColor="text1"/>
                <w:lang w:val="mn-MN"/>
              </w:rPr>
              <w:tab/>
            </w:r>
          </w:p>
          <w:p w:rsidR="00487843" w:rsidRPr="00487843" w:rsidRDefault="00487843" w:rsidP="00487843">
            <w:pPr>
              <w:pStyle w:val="NoSpacing"/>
              <w:jc w:val="both"/>
              <w:rPr>
                <w:rFonts w:ascii="Arial" w:hAnsi="Arial" w:cs="Arial"/>
                <w:b/>
                <w:color w:val="000000" w:themeColor="text1"/>
                <w:lang w:val="mn-MN"/>
              </w:rPr>
            </w:pPr>
          </w:p>
          <w:p w:rsidR="00487843" w:rsidRPr="00487843" w:rsidRDefault="00487843" w:rsidP="00487843">
            <w:pPr>
              <w:pStyle w:val="NoSpacing"/>
              <w:jc w:val="both"/>
              <w:rPr>
                <w:rFonts w:ascii="Arial" w:hAnsi="Arial" w:cs="Arial"/>
                <w:b/>
                <w:color w:val="000000" w:themeColor="text1"/>
                <w:lang w:val="mn-MN"/>
              </w:rPr>
            </w:pPr>
            <w:r w:rsidRPr="00487843">
              <w:rPr>
                <w:rFonts w:ascii="Arial" w:hAnsi="Arial" w:cs="Arial"/>
                <w:b/>
                <w:color w:val="000000" w:themeColor="text1"/>
                <w:lang w:val="mn-MN"/>
              </w:rPr>
              <w:t>Хүрсэн түвшин:</w:t>
            </w:r>
            <w:r w:rsidRPr="00487843">
              <w:rPr>
                <w:rFonts w:ascii="Arial" w:hAnsi="Arial" w:cs="Arial"/>
                <w:b/>
                <w:color w:val="000000" w:themeColor="text1"/>
                <w:lang w:val="mn-MN"/>
              </w:rPr>
              <w:tab/>
            </w:r>
          </w:p>
          <w:p w:rsidR="003D342E" w:rsidRPr="003D342E" w:rsidRDefault="003D342E" w:rsidP="003D342E">
            <w:pPr>
              <w:pStyle w:val="NoSpacing"/>
              <w:jc w:val="both"/>
              <w:rPr>
                <w:rFonts w:ascii="Arial" w:hAnsi="Arial" w:cs="Arial"/>
                <w:color w:val="000000" w:themeColor="text1"/>
                <w:lang w:val="mn-MN"/>
              </w:rPr>
            </w:pPr>
          </w:p>
        </w:tc>
      </w:tr>
      <w:tr w:rsidR="003D342E" w:rsidRPr="002735F0" w:rsidTr="00835816">
        <w:trPr>
          <w:trHeight w:val="278"/>
        </w:trPr>
        <w:tc>
          <w:tcPr>
            <w:tcW w:w="674" w:type="dxa"/>
          </w:tcPr>
          <w:p w:rsidR="003D342E" w:rsidRDefault="003D342E" w:rsidP="003D342E">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543660" w:rsidRDefault="003D342E" w:rsidP="003D342E">
            <w:pPr>
              <w:pStyle w:val="Title"/>
              <w:tabs>
                <w:tab w:val="left" w:pos="1815"/>
                <w:tab w:val="center" w:pos="4320"/>
              </w:tabs>
              <w:spacing w:after="0"/>
              <w:rPr>
                <w:rFonts w:ascii="Arial" w:hAnsi="Arial" w:cs="Arial"/>
                <w:color w:val="000000" w:themeColor="text1"/>
                <w:sz w:val="22"/>
                <w:szCs w:val="22"/>
              </w:rPr>
            </w:pPr>
            <w:r>
              <w:rPr>
                <w:rFonts w:ascii="Arial" w:hAnsi="Arial" w:cs="Arial"/>
                <w:color w:val="000000" w:themeColor="text1"/>
                <w:sz w:val="22"/>
                <w:szCs w:val="22"/>
                <w:lang w:val="mn-MN"/>
              </w:rPr>
              <w:t xml:space="preserve">Үйл ажиллагаа-5: </w:t>
            </w:r>
            <w:r w:rsidRPr="0034012D">
              <w:rPr>
                <w:rFonts w:ascii="Arial" w:hAnsi="Arial" w:cs="Arial"/>
                <w:color w:val="000000" w:themeColor="text1"/>
                <w:sz w:val="22"/>
                <w:szCs w:val="22"/>
                <w:lang w:val="mn-MN"/>
              </w:rPr>
              <w:t>Насанд хүрээгүй сэжигтэн, яллагдагч, гэрч, хохирогчид үзүүлэх эрх зүйн үйлчилгээг нэмэгдүүлэх</w:t>
            </w:r>
            <w:r w:rsidRPr="0034012D">
              <w:rPr>
                <w:rFonts w:ascii="Arial" w:hAnsi="Arial" w:cs="Arial"/>
                <w:color w:val="000000" w:themeColor="text1"/>
                <w:sz w:val="22"/>
                <w:szCs w:val="22"/>
              </w:rPr>
              <w:t>;</w:t>
            </w:r>
          </w:p>
          <w:p w:rsidR="00543660" w:rsidRDefault="00543660" w:rsidP="00543660">
            <w:pPr>
              <w:pStyle w:val="Title"/>
              <w:tabs>
                <w:tab w:val="left" w:pos="1815"/>
                <w:tab w:val="center" w:pos="4320"/>
              </w:tabs>
              <w:rPr>
                <w:rFonts w:ascii="Arial" w:hAnsi="Arial" w:cs="Arial"/>
                <w:color w:val="000000" w:themeColor="text1"/>
                <w:sz w:val="22"/>
                <w:szCs w:val="22"/>
                <w:lang w:val="mn-MN"/>
              </w:rPr>
            </w:pPr>
            <w:r>
              <w:rPr>
                <w:rFonts w:ascii="Arial" w:hAnsi="Arial" w:cs="Arial"/>
                <w:color w:val="000000" w:themeColor="text1"/>
                <w:sz w:val="22"/>
                <w:szCs w:val="22"/>
                <w:lang w:val="mn-MN"/>
              </w:rPr>
              <w:t xml:space="preserve">Шалгуур үзүүлэлт: </w:t>
            </w:r>
            <w:r w:rsidR="003D342E" w:rsidRPr="0034012D">
              <w:rPr>
                <w:rFonts w:ascii="Arial" w:hAnsi="Arial" w:cs="Arial"/>
                <w:color w:val="000000" w:themeColor="text1"/>
                <w:sz w:val="22"/>
                <w:szCs w:val="22"/>
              </w:rPr>
              <w:t xml:space="preserve"> </w:t>
            </w:r>
            <w:r w:rsidRPr="00543660">
              <w:rPr>
                <w:rFonts w:ascii="Arial" w:hAnsi="Arial" w:cs="Arial"/>
                <w:color w:val="000000" w:themeColor="text1"/>
                <w:sz w:val="22"/>
                <w:szCs w:val="22"/>
                <w:lang w:val="mn-MN"/>
              </w:rPr>
              <w:t>Сэжигтэн, яллагдагч, хохирогчид үзүүлэх эрх зүйн үйлчилгээг нэмэгдүүлэх</w:t>
            </w:r>
          </w:p>
          <w:p w:rsidR="00543660" w:rsidRPr="00543660" w:rsidRDefault="00543660" w:rsidP="00543660">
            <w:pPr>
              <w:pStyle w:val="Title"/>
              <w:tabs>
                <w:tab w:val="left" w:pos="1815"/>
                <w:tab w:val="center" w:pos="4320"/>
              </w:tabs>
              <w:rPr>
                <w:rFonts w:ascii="Arial" w:hAnsi="Arial" w:cs="Arial"/>
                <w:color w:val="000000" w:themeColor="text1"/>
                <w:sz w:val="22"/>
                <w:szCs w:val="22"/>
                <w:lang w:val="mn-MN"/>
              </w:rPr>
            </w:pPr>
            <w:r w:rsidRPr="00543660">
              <w:rPr>
                <w:rFonts w:ascii="Arial" w:hAnsi="Arial" w:cs="Arial"/>
                <w:color w:val="000000" w:themeColor="text1"/>
                <w:sz w:val="22"/>
                <w:szCs w:val="22"/>
                <w:lang w:val="mn-MN"/>
              </w:rPr>
              <w:t>Гэмт хэргийн улмаас гэмтсэн хүүхдийн тоо</w:t>
            </w:r>
          </w:p>
          <w:p w:rsidR="003D342E" w:rsidRDefault="00543660" w:rsidP="00543660">
            <w:pPr>
              <w:pStyle w:val="Title"/>
              <w:tabs>
                <w:tab w:val="left" w:pos="1815"/>
                <w:tab w:val="center" w:pos="4320"/>
              </w:tabs>
              <w:spacing w:after="0"/>
              <w:rPr>
                <w:rFonts w:ascii="Arial" w:hAnsi="Arial" w:cs="Arial"/>
                <w:color w:val="000000" w:themeColor="text1"/>
                <w:sz w:val="22"/>
                <w:szCs w:val="22"/>
                <w:lang w:val="mn-MN"/>
              </w:rPr>
            </w:pPr>
            <w:r w:rsidRPr="00543660">
              <w:rPr>
                <w:rFonts w:ascii="Arial" w:hAnsi="Arial" w:cs="Arial"/>
                <w:color w:val="000000" w:themeColor="text1"/>
                <w:sz w:val="22"/>
                <w:szCs w:val="22"/>
                <w:lang w:val="mn-MN"/>
              </w:rPr>
              <w:t>Гэмт хэргийн улмаас нас барсан хүүхдийн тоо</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Pr="002735F0" w:rsidRDefault="00487843" w:rsidP="00543660">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tcPr>
          <w:p w:rsidR="00487843" w:rsidRPr="00487843" w:rsidRDefault="00487843" w:rsidP="00487843">
            <w:pPr>
              <w:shd w:val="clear" w:color="auto" w:fill="FFFFFF" w:themeFill="background1"/>
              <w:spacing w:before="150" w:after="150"/>
              <w:ind w:right="135"/>
              <w:jc w:val="both"/>
              <w:rPr>
                <w:rFonts w:ascii="Arial" w:eastAsia="Times New Roman" w:hAnsi="Arial" w:cs="Arial"/>
                <w:b/>
                <w:sz w:val="22"/>
                <w:szCs w:val="22"/>
                <w:lang w:val="mn-MN"/>
              </w:rPr>
            </w:pPr>
            <w:r w:rsidRPr="00487843">
              <w:rPr>
                <w:rFonts w:ascii="Arial" w:eastAsia="Times New Roman" w:hAnsi="Arial" w:cs="Arial"/>
                <w:b/>
                <w:sz w:val="22"/>
                <w:szCs w:val="22"/>
                <w:lang w:val="mn-MN"/>
              </w:rPr>
              <w:t>Арга хэмжээний хэрэгжилт:</w:t>
            </w:r>
            <w:r w:rsidRPr="00487843">
              <w:rPr>
                <w:rFonts w:ascii="Arial" w:eastAsia="Times New Roman" w:hAnsi="Arial" w:cs="Arial"/>
                <w:b/>
                <w:sz w:val="22"/>
                <w:szCs w:val="22"/>
                <w:lang w:val="mn-MN"/>
              </w:rPr>
              <w:tab/>
            </w:r>
          </w:p>
          <w:p w:rsidR="00487843" w:rsidRPr="00487843" w:rsidRDefault="00487843" w:rsidP="00487843">
            <w:pPr>
              <w:shd w:val="clear" w:color="auto" w:fill="FFFFFF" w:themeFill="background1"/>
              <w:spacing w:before="150" w:after="150"/>
              <w:ind w:right="135"/>
              <w:jc w:val="both"/>
              <w:rPr>
                <w:rFonts w:ascii="Arial" w:eastAsia="Times New Roman" w:hAnsi="Arial" w:cs="Arial"/>
                <w:b/>
                <w:sz w:val="22"/>
                <w:szCs w:val="22"/>
                <w:lang w:val="mn-MN"/>
              </w:rPr>
            </w:pPr>
            <w:r w:rsidRPr="00487843">
              <w:rPr>
                <w:rFonts w:ascii="Arial" w:eastAsia="Times New Roman" w:hAnsi="Arial" w:cs="Arial"/>
                <w:b/>
                <w:sz w:val="22"/>
                <w:szCs w:val="22"/>
                <w:lang w:val="mn-MN"/>
              </w:rPr>
              <w:tab/>
            </w:r>
          </w:p>
          <w:p w:rsidR="00487843" w:rsidRPr="00487843" w:rsidRDefault="00487843" w:rsidP="00487843">
            <w:pPr>
              <w:shd w:val="clear" w:color="auto" w:fill="FFFFFF" w:themeFill="background1"/>
              <w:spacing w:before="150" w:after="150"/>
              <w:ind w:right="135"/>
              <w:jc w:val="both"/>
              <w:rPr>
                <w:rFonts w:ascii="Arial" w:eastAsia="Times New Roman" w:hAnsi="Arial" w:cs="Arial"/>
                <w:b/>
                <w:sz w:val="22"/>
                <w:szCs w:val="22"/>
                <w:lang w:val="mn-MN"/>
              </w:rPr>
            </w:pPr>
            <w:r w:rsidRPr="00487843">
              <w:rPr>
                <w:rFonts w:ascii="Arial" w:eastAsia="Times New Roman" w:hAnsi="Arial" w:cs="Arial"/>
                <w:b/>
                <w:sz w:val="22"/>
                <w:szCs w:val="22"/>
                <w:lang w:val="mn-MN"/>
              </w:rPr>
              <w:t>Зарцуулсан хөрөнгө:</w:t>
            </w:r>
            <w:r w:rsidRPr="00487843">
              <w:rPr>
                <w:rFonts w:ascii="Arial" w:eastAsia="Times New Roman" w:hAnsi="Arial" w:cs="Arial"/>
                <w:b/>
                <w:sz w:val="22"/>
                <w:szCs w:val="22"/>
                <w:lang w:val="mn-MN"/>
              </w:rPr>
              <w:tab/>
            </w:r>
          </w:p>
          <w:p w:rsidR="00487843" w:rsidRPr="00487843" w:rsidRDefault="00487843" w:rsidP="00487843">
            <w:pPr>
              <w:shd w:val="clear" w:color="auto" w:fill="FFFFFF" w:themeFill="background1"/>
              <w:spacing w:before="150" w:after="150"/>
              <w:ind w:right="135"/>
              <w:jc w:val="both"/>
              <w:rPr>
                <w:rFonts w:ascii="Arial" w:eastAsia="Times New Roman" w:hAnsi="Arial" w:cs="Arial"/>
                <w:b/>
                <w:sz w:val="22"/>
                <w:szCs w:val="22"/>
                <w:lang w:val="mn-MN"/>
              </w:rPr>
            </w:pPr>
          </w:p>
          <w:p w:rsidR="00487843" w:rsidRPr="00487843" w:rsidRDefault="00487843" w:rsidP="00487843">
            <w:pPr>
              <w:shd w:val="clear" w:color="auto" w:fill="FFFFFF" w:themeFill="background1"/>
              <w:spacing w:before="150" w:after="150"/>
              <w:ind w:right="135"/>
              <w:jc w:val="both"/>
              <w:rPr>
                <w:rFonts w:ascii="Arial" w:eastAsia="Times New Roman" w:hAnsi="Arial" w:cs="Arial"/>
                <w:b/>
                <w:sz w:val="22"/>
                <w:szCs w:val="22"/>
                <w:lang w:val="mn-MN"/>
              </w:rPr>
            </w:pPr>
            <w:r w:rsidRPr="00487843">
              <w:rPr>
                <w:rFonts w:ascii="Arial" w:eastAsia="Times New Roman" w:hAnsi="Arial" w:cs="Arial"/>
                <w:b/>
                <w:sz w:val="22"/>
                <w:szCs w:val="22"/>
                <w:lang w:val="mn-MN"/>
              </w:rPr>
              <w:t>Хүрсэн түвшин:</w:t>
            </w:r>
            <w:r w:rsidRPr="00487843">
              <w:rPr>
                <w:rFonts w:ascii="Arial" w:eastAsia="Times New Roman" w:hAnsi="Arial" w:cs="Arial"/>
                <w:b/>
                <w:sz w:val="22"/>
                <w:szCs w:val="22"/>
                <w:lang w:val="mn-MN"/>
              </w:rPr>
              <w:tab/>
            </w:r>
          </w:p>
          <w:p w:rsidR="003D342E" w:rsidRPr="00835816" w:rsidRDefault="003D342E" w:rsidP="003D342E">
            <w:pPr>
              <w:shd w:val="clear" w:color="auto" w:fill="FFFFFF" w:themeFill="background1"/>
              <w:spacing w:before="150" w:after="150"/>
              <w:ind w:right="135"/>
              <w:jc w:val="both"/>
              <w:rPr>
                <w:rFonts w:ascii="Arial" w:eastAsia="Times New Roman" w:hAnsi="Arial" w:cs="Arial"/>
                <w:b/>
                <w:sz w:val="22"/>
                <w:szCs w:val="22"/>
                <w:lang w:val="mn-MN"/>
              </w:rPr>
            </w:pP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543660" w:rsidRDefault="00EC6E4A" w:rsidP="00EC6E4A">
            <w:pPr>
              <w:pStyle w:val="Title"/>
              <w:tabs>
                <w:tab w:val="left" w:pos="1815"/>
                <w:tab w:val="center" w:pos="4320"/>
              </w:tabs>
              <w:spacing w:after="0"/>
              <w:rPr>
                <w:rFonts w:ascii="Arial" w:hAnsi="Arial" w:cs="Arial"/>
                <w:iCs/>
                <w:color w:val="000000" w:themeColor="text1"/>
                <w:sz w:val="22"/>
                <w:szCs w:val="22"/>
                <w:lang w:val="mn-MN"/>
              </w:rPr>
            </w:pPr>
            <w:r>
              <w:rPr>
                <w:rFonts w:ascii="Arial" w:hAnsi="Arial" w:cs="Arial"/>
                <w:iCs/>
                <w:color w:val="000000" w:themeColor="text1"/>
                <w:sz w:val="22"/>
                <w:szCs w:val="22"/>
                <w:lang w:val="mn-MN"/>
              </w:rPr>
              <w:t xml:space="preserve">Үйл ажиллгаа-6: </w:t>
            </w:r>
            <w:r w:rsidRPr="0034012D">
              <w:rPr>
                <w:rFonts w:ascii="Arial" w:hAnsi="Arial" w:cs="Arial"/>
                <w:iCs/>
                <w:color w:val="000000" w:themeColor="text1"/>
                <w:sz w:val="22"/>
                <w:szCs w:val="22"/>
                <w:lang w:val="mn-MN"/>
              </w:rPr>
              <w:t>Гамшгийн үеийн хүүхэд хамгааллын асуудлаар орон нутгийн чадавхийг бэхжүүлэх ажлыг зохион байгуулах</w:t>
            </w:r>
            <w:r w:rsidRPr="0034012D">
              <w:rPr>
                <w:rFonts w:ascii="Arial" w:hAnsi="Arial" w:cs="Arial"/>
                <w:iCs/>
                <w:color w:val="000000" w:themeColor="text1"/>
                <w:sz w:val="22"/>
                <w:szCs w:val="22"/>
              </w:rPr>
              <w:t>;</w:t>
            </w:r>
            <w:r w:rsidRPr="0034012D">
              <w:rPr>
                <w:rFonts w:ascii="Arial" w:hAnsi="Arial" w:cs="Arial"/>
                <w:iCs/>
                <w:color w:val="000000" w:themeColor="text1"/>
                <w:sz w:val="22"/>
                <w:szCs w:val="22"/>
                <w:lang w:val="mn-MN"/>
              </w:rPr>
              <w:t xml:space="preserve"> </w:t>
            </w:r>
          </w:p>
          <w:p w:rsidR="00EC6E4A" w:rsidRDefault="00543660" w:rsidP="00EC6E4A">
            <w:pPr>
              <w:pStyle w:val="Title"/>
              <w:tabs>
                <w:tab w:val="left" w:pos="1815"/>
                <w:tab w:val="center" w:pos="4320"/>
              </w:tabs>
              <w:spacing w:after="0"/>
              <w:rPr>
                <w:rFonts w:ascii="Arial" w:hAnsi="Arial" w:cs="Arial"/>
                <w:iCs/>
                <w:color w:val="000000" w:themeColor="text1"/>
                <w:sz w:val="22"/>
                <w:szCs w:val="22"/>
                <w:lang w:val="mn-MN"/>
              </w:rPr>
            </w:pPr>
            <w:r>
              <w:rPr>
                <w:rFonts w:ascii="Arial" w:hAnsi="Arial" w:cs="Arial"/>
                <w:iCs/>
                <w:color w:val="000000" w:themeColor="text1"/>
                <w:sz w:val="22"/>
                <w:szCs w:val="22"/>
                <w:lang w:val="mn-MN"/>
              </w:rPr>
              <w:t xml:space="preserve">Шалгуур үзүүлэлт: </w:t>
            </w:r>
            <w:r w:rsidRPr="00543660">
              <w:rPr>
                <w:rFonts w:ascii="Arial" w:hAnsi="Arial" w:cs="Arial"/>
                <w:iCs/>
                <w:color w:val="000000" w:themeColor="text1"/>
                <w:sz w:val="22"/>
                <w:szCs w:val="22"/>
                <w:lang w:val="mn-MN"/>
              </w:rPr>
              <w:t>Гамшгаас хамгаалах бэлэн байдлын төлөвлөгөөтэй сургууль</w:t>
            </w:r>
            <w:r w:rsidRPr="00543660">
              <w:rPr>
                <w:rFonts w:ascii="Arial" w:hAnsi="Arial" w:cs="Arial"/>
                <w:iCs/>
                <w:color w:val="000000" w:themeColor="text1"/>
                <w:sz w:val="22"/>
                <w:szCs w:val="22"/>
              </w:rPr>
              <w:t>,</w:t>
            </w:r>
            <w:r w:rsidRPr="00543660">
              <w:rPr>
                <w:rFonts w:ascii="Arial" w:hAnsi="Arial" w:cs="Arial"/>
                <w:iCs/>
                <w:color w:val="000000" w:themeColor="text1"/>
                <w:sz w:val="22"/>
                <w:szCs w:val="22"/>
                <w:lang w:val="mn-MN"/>
              </w:rPr>
              <w:t xml:space="preserve"> цэцэрлэгийн тоо</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Default="00487843" w:rsidP="00EC6E4A">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vAlign w:val="center"/>
          </w:tcPr>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Арга хэмжээний хэрэгжилт:</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Зарцуулсан хөрөнгө:</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Хүрсэн түвшин:</w:t>
            </w:r>
            <w:r w:rsidRPr="00487843">
              <w:rPr>
                <w:rFonts w:ascii="Arial" w:hAnsi="Arial" w:cs="Arial"/>
                <w:b/>
                <w:sz w:val="22"/>
                <w:szCs w:val="22"/>
                <w:lang w:val="mn-MN"/>
              </w:rPr>
              <w:tab/>
            </w:r>
          </w:p>
          <w:p w:rsidR="00EC6E4A" w:rsidRPr="00EC6E4A" w:rsidRDefault="00EC6E4A" w:rsidP="00EC6E4A">
            <w:pPr>
              <w:jc w:val="both"/>
              <w:rPr>
                <w:rFonts w:ascii="Arial" w:hAnsi="Arial" w:cs="Arial"/>
                <w:sz w:val="22"/>
                <w:szCs w:val="22"/>
                <w:lang w:val="mn-MN"/>
              </w:rPr>
            </w:pP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543660" w:rsidRDefault="00EC6E4A" w:rsidP="00EC6E4A">
            <w:pPr>
              <w:pStyle w:val="Title"/>
              <w:tabs>
                <w:tab w:val="left" w:pos="1815"/>
                <w:tab w:val="center" w:pos="4320"/>
              </w:tabs>
              <w:spacing w:after="0"/>
              <w:rPr>
                <w:rFonts w:ascii="Arial" w:hAnsi="Arial" w:cs="Arial"/>
                <w:color w:val="000000" w:themeColor="text1"/>
                <w:sz w:val="22"/>
                <w:szCs w:val="22"/>
              </w:rPr>
            </w:pPr>
            <w:r>
              <w:rPr>
                <w:rFonts w:ascii="Arial" w:hAnsi="Arial" w:cs="Arial"/>
                <w:color w:val="000000" w:themeColor="text1"/>
                <w:sz w:val="22"/>
                <w:szCs w:val="22"/>
                <w:lang w:val="mn-MN"/>
              </w:rPr>
              <w:t xml:space="preserve">Үйл ажиллагаа-7: </w:t>
            </w:r>
            <w:r w:rsidRPr="0034012D">
              <w:rPr>
                <w:rFonts w:ascii="Arial" w:hAnsi="Arial" w:cs="Arial"/>
                <w:color w:val="000000" w:themeColor="text1"/>
                <w:sz w:val="22"/>
                <w:szCs w:val="22"/>
                <w:lang w:val="mn-MN"/>
              </w:rPr>
              <w:t>Гамшгаас хамгаалах, урьдчилан сэргийлэх, дадлага сургуулилтыг  жил бүр үе шаттайгаар зохион байгуулах</w:t>
            </w:r>
            <w:r w:rsidRPr="0034012D">
              <w:rPr>
                <w:rFonts w:ascii="Arial" w:hAnsi="Arial" w:cs="Arial"/>
                <w:color w:val="000000" w:themeColor="text1"/>
                <w:sz w:val="22"/>
                <w:szCs w:val="22"/>
              </w:rPr>
              <w:t xml:space="preserve">; </w:t>
            </w:r>
          </w:p>
          <w:p w:rsidR="00EC6E4A" w:rsidRDefault="00543660" w:rsidP="00EC6E4A">
            <w:pPr>
              <w:pStyle w:val="Title"/>
              <w:tabs>
                <w:tab w:val="left" w:pos="1815"/>
                <w:tab w:val="center" w:pos="4320"/>
              </w:tabs>
              <w:spacing w:after="0"/>
              <w:rPr>
                <w:rFonts w:ascii="Arial" w:hAnsi="Arial" w:cs="Arial"/>
                <w:color w:val="000000" w:themeColor="text1"/>
                <w:sz w:val="22"/>
                <w:szCs w:val="22"/>
              </w:rPr>
            </w:pPr>
            <w:r>
              <w:rPr>
                <w:rFonts w:ascii="Arial" w:hAnsi="Arial" w:cs="Arial"/>
                <w:color w:val="000000" w:themeColor="text1"/>
                <w:sz w:val="22"/>
                <w:szCs w:val="22"/>
                <w:lang w:val="mn-MN"/>
              </w:rPr>
              <w:t xml:space="preserve">Шалгуур үзүүлэлт: </w:t>
            </w:r>
            <w:r w:rsidRPr="00543660">
              <w:rPr>
                <w:rFonts w:ascii="Arial" w:hAnsi="Arial" w:cs="Arial"/>
                <w:color w:val="000000" w:themeColor="text1"/>
                <w:sz w:val="22"/>
                <w:szCs w:val="22"/>
                <w:lang w:val="mn-MN"/>
              </w:rPr>
              <w:t>Гамшгаас хамгаалах дадлага, сургуулилалтыг тогтмолжуулсан сургуулийн тоо</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543660" w:rsidRDefault="00543660" w:rsidP="00EC6E4A">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vAlign w:val="center"/>
          </w:tcPr>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Арга хэмжээний хэрэгжилт:</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Зарцуулсан хөрөнгө:</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Хүрсэн түвшин:</w:t>
            </w:r>
            <w:r w:rsidRPr="00487843">
              <w:rPr>
                <w:rFonts w:ascii="Arial" w:hAnsi="Arial" w:cs="Arial"/>
                <w:b/>
                <w:sz w:val="22"/>
                <w:szCs w:val="22"/>
                <w:lang w:val="mn-MN"/>
              </w:rPr>
              <w:tab/>
            </w:r>
          </w:p>
          <w:p w:rsidR="00EC6E4A" w:rsidRPr="00EC6E4A" w:rsidRDefault="00EC6E4A" w:rsidP="00EC6E4A">
            <w:pPr>
              <w:jc w:val="both"/>
              <w:rPr>
                <w:rFonts w:ascii="Arial" w:hAnsi="Arial" w:cs="Arial"/>
                <w:sz w:val="22"/>
                <w:szCs w:val="22"/>
                <w:lang w:val="mn-MN"/>
              </w:rPr>
            </w:pP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2B4E01" w:rsidRDefault="00EC6E4A" w:rsidP="00EC6E4A">
            <w:pPr>
              <w:pStyle w:val="Title"/>
              <w:tabs>
                <w:tab w:val="left" w:pos="1815"/>
                <w:tab w:val="center" w:pos="4320"/>
              </w:tabs>
              <w:spacing w:after="0"/>
              <w:rPr>
                <w:rFonts w:ascii="Arial" w:eastAsia="Calibri" w:hAnsi="Arial" w:cs="Arial"/>
                <w:sz w:val="20"/>
                <w:szCs w:val="20"/>
                <w:lang w:val="mn-MN"/>
              </w:rPr>
            </w:pPr>
            <w:r>
              <w:rPr>
                <w:rFonts w:ascii="Arial" w:hAnsi="Arial" w:cs="Arial"/>
                <w:color w:val="000000" w:themeColor="text1"/>
                <w:sz w:val="22"/>
                <w:szCs w:val="22"/>
                <w:lang w:val="mn-MN"/>
              </w:rPr>
              <w:t xml:space="preserve">Үйл ажиллагаа-8: </w:t>
            </w:r>
            <w:r w:rsidRPr="0034012D">
              <w:rPr>
                <w:rFonts w:ascii="Arial" w:hAnsi="Arial" w:cs="Arial"/>
                <w:color w:val="000000" w:themeColor="text1"/>
                <w:sz w:val="22"/>
                <w:szCs w:val="22"/>
                <w:lang w:val="mn-MN"/>
              </w:rPr>
              <w:t>Аймгийн хэмжээнд үйл ажиллагаа явуулж буй Ерөнхий боловсролын сургуулиудад “Өсвөрийн аврагч”, “Өсвөрийн сэргийлэгч” клубыг байгуулж, үйл ажиллагааг жигдрүүлэх</w:t>
            </w:r>
            <w:r w:rsidRPr="0034012D">
              <w:rPr>
                <w:rFonts w:ascii="Arial" w:hAnsi="Arial" w:cs="Arial"/>
                <w:color w:val="000000" w:themeColor="text1"/>
                <w:sz w:val="22"/>
                <w:szCs w:val="22"/>
              </w:rPr>
              <w:t>;</w:t>
            </w:r>
            <w:r w:rsidR="002B4E01" w:rsidRPr="002B4E01">
              <w:rPr>
                <w:rFonts w:ascii="Arial" w:eastAsia="Calibri" w:hAnsi="Arial" w:cs="Arial"/>
                <w:sz w:val="20"/>
                <w:szCs w:val="20"/>
                <w:lang w:val="mn-MN"/>
              </w:rPr>
              <w:t xml:space="preserve"> </w:t>
            </w:r>
          </w:p>
          <w:p w:rsidR="00EC6E4A" w:rsidRDefault="002B4E01" w:rsidP="00EC6E4A">
            <w:pPr>
              <w:pStyle w:val="Title"/>
              <w:tabs>
                <w:tab w:val="left" w:pos="1815"/>
                <w:tab w:val="center" w:pos="4320"/>
              </w:tabs>
              <w:spacing w:after="0"/>
              <w:rPr>
                <w:rFonts w:ascii="Arial" w:hAnsi="Arial" w:cs="Arial"/>
                <w:color w:val="000000" w:themeColor="text1"/>
                <w:sz w:val="22"/>
                <w:szCs w:val="22"/>
                <w:lang w:val="mn-MN"/>
              </w:rPr>
            </w:pPr>
            <w:r>
              <w:rPr>
                <w:rFonts w:ascii="Arial" w:eastAsia="Calibri" w:hAnsi="Arial" w:cs="Arial"/>
                <w:sz w:val="20"/>
                <w:szCs w:val="20"/>
                <w:lang w:val="mn-MN"/>
              </w:rPr>
              <w:t xml:space="preserve">Шалгуур үзүүлэлт: </w:t>
            </w:r>
            <w:r w:rsidRPr="002B4E01">
              <w:rPr>
                <w:rFonts w:ascii="Arial" w:hAnsi="Arial" w:cs="Arial"/>
                <w:color w:val="000000" w:themeColor="text1"/>
                <w:sz w:val="22"/>
                <w:szCs w:val="22"/>
                <w:lang w:val="mn-MN"/>
              </w:rPr>
              <w:t>Өсвөрийн аврагч клуб байгуулсан сургуулийн тоогоор</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Pr="0034012D" w:rsidRDefault="00487843" w:rsidP="00EC6E4A">
            <w:pPr>
              <w:pStyle w:val="Title"/>
              <w:tabs>
                <w:tab w:val="left" w:pos="1815"/>
                <w:tab w:val="center" w:pos="4320"/>
              </w:tabs>
              <w:spacing w:after="0"/>
              <w:rPr>
                <w:rFonts w:ascii="Arial" w:hAnsi="Arial" w:cs="Arial"/>
                <w:color w:val="000000" w:themeColor="text1"/>
                <w:sz w:val="22"/>
                <w:szCs w:val="22"/>
                <w:lang w:val="mn-MN"/>
              </w:rPr>
            </w:pPr>
          </w:p>
          <w:p w:rsidR="00EC6E4A" w:rsidRDefault="00EC6E4A" w:rsidP="00EC6E4A">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vAlign w:val="center"/>
          </w:tcPr>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Арга хэмжээний хэрэгжилт:</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Зарцуулсан хөрөнгө:</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Хүрсэн түвшин:</w:t>
            </w:r>
            <w:r w:rsidRPr="00487843">
              <w:rPr>
                <w:rFonts w:ascii="Arial" w:hAnsi="Arial" w:cs="Arial"/>
                <w:b/>
                <w:sz w:val="22"/>
                <w:szCs w:val="22"/>
                <w:lang w:val="mn-MN"/>
              </w:rPr>
              <w:tab/>
            </w:r>
          </w:p>
          <w:p w:rsidR="00EC6E4A" w:rsidRPr="00EC6E4A" w:rsidRDefault="00EC6E4A" w:rsidP="00EC6E4A">
            <w:pPr>
              <w:jc w:val="both"/>
              <w:rPr>
                <w:rFonts w:ascii="Arial" w:eastAsia="Calibri" w:hAnsi="Arial" w:cs="Arial"/>
                <w:sz w:val="22"/>
                <w:szCs w:val="22"/>
                <w:lang w:val="mn-MN"/>
              </w:rPr>
            </w:pP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2B4E01" w:rsidRDefault="00EC6E4A" w:rsidP="00EC6E4A">
            <w:pPr>
              <w:pStyle w:val="Title"/>
              <w:tabs>
                <w:tab w:val="left" w:pos="1815"/>
                <w:tab w:val="center" w:pos="4320"/>
              </w:tabs>
              <w:spacing w:after="0"/>
              <w:rPr>
                <w:rFonts w:ascii="Arial" w:hAnsi="Arial" w:cs="Arial"/>
                <w:color w:val="000000" w:themeColor="text1"/>
                <w:sz w:val="22"/>
                <w:szCs w:val="22"/>
              </w:rPr>
            </w:pPr>
            <w:r>
              <w:rPr>
                <w:rFonts w:ascii="Arial" w:hAnsi="Arial" w:cs="Arial"/>
                <w:color w:val="000000" w:themeColor="text1"/>
                <w:sz w:val="22"/>
                <w:szCs w:val="22"/>
                <w:lang w:val="mn-MN"/>
              </w:rPr>
              <w:t xml:space="preserve">Үйл ажиллагаа-9: </w:t>
            </w:r>
            <w:r w:rsidRPr="0034012D">
              <w:rPr>
                <w:rFonts w:ascii="Arial" w:hAnsi="Arial" w:cs="Arial"/>
                <w:color w:val="000000" w:themeColor="text1"/>
                <w:sz w:val="22"/>
                <w:szCs w:val="22"/>
                <w:lang w:val="mn-MN"/>
              </w:rPr>
              <w:t>Хүүхдийн хөдөлмөрийн тэвчишгүй хэлбэрийг илрүүлэх, мэдээлэх, устгахад чиглэсэн ажлын чанар, үр нөлөөг дээшлүүлж, хяналтыг сайжруулах</w:t>
            </w:r>
            <w:r w:rsidRPr="0034012D">
              <w:rPr>
                <w:rFonts w:ascii="Arial" w:hAnsi="Arial" w:cs="Arial"/>
                <w:color w:val="000000" w:themeColor="text1"/>
                <w:sz w:val="22"/>
                <w:szCs w:val="22"/>
              </w:rPr>
              <w:t xml:space="preserve">; </w:t>
            </w:r>
          </w:p>
          <w:p w:rsidR="00EC6E4A" w:rsidRDefault="002B4E01" w:rsidP="00EC6E4A">
            <w:pPr>
              <w:pStyle w:val="Title"/>
              <w:tabs>
                <w:tab w:val="left" w:pos="1815"/>
                <w:tab w:val="center" w:pos="4320"/>
              </w:tabs>
              <w:spacing w:after="0"/>
              <w:rPr>
                <w:rFonts w:ascii="Arial" w:hAnsi="Arial" w:cs="Arial"/>
                <w:color w:val="000000" w:themeColor="text1"/>
                <w:sz w:val="22"/>
                <w:szCs w:val="22"/>
                <w:lang w:val="mn-MN"/>
              </w:rPr>
            </w:pPr>
            <w:r>
              <w:rPr>
                <w:rFonts w:ascii="Arial" w:hAnsi="Arial" w:cs="Arial"/>
                <w:color w:val="000000" w:themeColor="text1"/>
                <w:sz w:val="22"/>
                <w:szCs w:val="22"/>
                <w:lang w:val="mn-MN"/>
              </w:rPr>
              <w:t xml:space="preserve">Шалгуур үзүүлэлт: </w:t>
            </w:r>
            <w:r w:rsidRPr="002B4E01">
              <w:rPr>
                <w:rFonts w:ascii="Arial" w:hAnsi="Arial" w:cs="Arial"/>
                <w:color w:val="000000" w:themeColor="text1"/>
                <w:sz w:val="22"/>
                <w:szCs w:val="22"/>
                <w:lang w:val="mn-MN"/>
              </w:rPr>
              <w:t>Уралдаанч хүүхдийн даатгалд хамрагдалтын хувь</w:t>
            </w:r>
            <w:r w:rsidRPr="002B4E01">
              <w:rPr>
                <w:rFonts w:ascii="Arial" w:eastAsia="Calibri" w:hAnsi="Arial" w:cs="Arial"/>
                <w:sz w:val="22"/>
                <w:szCs w:val="22"/>
                <w:lang w:val="mn-MN"/>
              </w:rPr>
              <w:t xml:space="preserve"> </w:t>
            </w:r>
            <w:r w:rsidRPr="002B4E01">
              <w:rPr>
                <w:rFonts w:ascii="Arial" w:hAnsi="Arial" w:cs="Arial"/>
                <w:color w:val="000000" w:themeColor="text1"/>
                <w:sz w:val="22"/>
                <w:szCs w:val="22"/>
                <w:lang w:val="mn-MN"/>
              </w:rPr>
              <w:t>Уралдаанч хүүхдийг уралдааны замд хамгаалалтын иж бүрэн хувцастай мордуулж, хүүхдийн эрүүл мэнд, аюулгүй  байдлыг хангасан байдал /хувиар/</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Pr="0034012D" w:rsidRDefault="00487843" w:rsidP="00EC6E4A">
            <w:pPr>
              <w:pStyle w:val="Title"/>
              <w:tabs>
                <w:tab w:val="left" w:pos="1815"/>
                <w:tab w:val="center" w:pos="4320"/>
              </w:tabs>
              <w:spacing w:after="0"/>
              <w:rPr>
                <w:rFonts w:ascii="Arial" w:hAnsi="Arial" w:cs="Arial"/>
                <w:color w:val="000000" w:themeColor="text1"/>
                <w:sz w:val="22"/>
                <w:szCs w:val="22"/>
                <w:lang w:val="mn-MN"/>
              </w:rPr>
            </w:pPr>
          </w:p>
          <w:p w:rsidR="00EC6E4A" w:rsidRDefault="00EC6E4A" w:rsidP="00EC6E4A">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vAlign w:val="center"/>
          </w:tcPr>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Арга хэмжээний хэрэгжилт:</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Зарцуулсан хөрөнгө:</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Хүрсэн түвшин:</w:t>
            </w:r>
            <w:r w:rsidRPr="00487843">
              <w:rPr>
                <w:rFonts w:ascii="Arial" w:hAnsi="Arial" w:cs="Arial"/>
                <w:b/>
                <w:sz w:val="22"/>
                <w:szCs w:val="22"/>
                <w:lang w:val="mn-MN"/>
              </w:rPr>
              <w:tab/>
            </w:r>
          </w:p>
          <w:p w:rsidR="00EC6E4A" w:rsidRPr="00573236" w:rsidRDefault="00EC6E4A" w:rsidP="00EC6E4A">
            <w:pPr>
              <w:jc w:val="both"/>
              <w:rPr>
                <w:rFonts w:ascii="Arial" w:eastAsia="Calibri" w:hAnsi="Arial" w:cs="Arial"/>
                <w:sz w:val="20"/>
                <w:szCs w:val="20"/>
                <w:lang w:val="mn-MN"/>
              </w:rPr>
            </w:pP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2B4E01" w:rsidRDefault="00EC6E4A" w:rsidP="00EC6E4A">
            <w:pPr>
              <w:pStyle w:val="Title"/>
              <w:rPr>
                <w:rFonts w:ascii="Arial" w:hAnsi="Arial" w:cs="Arial"/>
                <w:color w:val="000000" w:themeColor="text1"/>
                <w:sz w:val="22"/>
                <w:szCs w:val="22"/>
                <w:lang w:val="mn-MN"/>
              </w:rPr>
            </w:pPr>
            <w:r w:rsidRPr="005E36AE">
              <w:rPr>
                <w:rFonts w:ascii="Arial" w:hAnsi="Arial" w:cs="Arial"/>
                <w:color w:val="000000" w:themeColor="text1"/>
                <w:sz w:val="22"/>
                <w:szCs w:val="22"/>
                <w:lang w:val="mn-MN"/>
              </w:rPr>
              <w:t xml:space="preserve">Үйл ажиллагаа-10: Төрийн болон төрийн бус байгууллага, олон нийтийн оролцоог нэмэгдүүлэх замаар  эрсдэлт нөхцөлд байгаа хүүхдэд үзүүлэх хамгааллын хариу үйлчилгээг чанаржуулах. </w:t>
            </w:r>
          </w:p>
          <w:p w:rsidR="00EC6E4A" w:rsidRDefault="002B4E01" w:rsidP="00EC6E4A">
            <w:pPr>
              <w:pStyle w:val="Title"/>
              <w:rPr>
                <w:rFonts w:ascii="Arial" w:hAnsi="Arial" w:cs="Arial"/>
                <w:color w:val="000000" w:themeColor="text1"/>
                <w:sz w:val="22"/>
                <w:szCs w:val="22"/>
                <w:lang w:val="mn-MN"/>
              </w:rPr>
            </w:pPr>
            <w:r>
              <w:rPr>
                <w:rFonts w:ascii="Arial" w:hAnsi="Arial" w:cs="Arial"/>
                <w:color w:val="000000" w:themeColor="text1"/>
                <w:sz w:val="22"/>
                <w:szCs w:val="22"/>
                <w:lang w:val="mn-MN"/>
              </w:rPr>
              <w:t xml:space="preserve">Шалгуур үзүүлэлт: </w:t>
            </w:r>
            <w:r w:rsidRPr="002B4E01">
              <w:rPr>
                <w:rFonts w:ascii="Arial" w:hAnsi="Arial" w:cs="Arial"/>
                <w:color w:val="000000" w:themeColor="text1"/>
                <w:sz w:val="22"/>
                <w:szCs w:val="22"/>
                <w:lang w:val="mn-MN"/>
              </w:rPr>
              <w:t>Тодорхой асран хамгаалагчгүй бие даан амьдарч байгаа хүүхдийн тоог бууруулах</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Pr="005E36AE" w:rsidRDefault="00487843" w:rsidP="00EC6E4A">
            <w:pPr>
              <w:pStyle w:val="Title"/>
              <w:rPr>
                <w:rFonts w:ascii="Arial" w:hAnsi="Arial" w:cs="Arial"/>
                <w:color w:val="000000" w:themeColor="text1"/>
                <w:sz w:val="22"/>
                <w:szCs w:val="22"/>
                <w:lang w:val="mn-MN"/>
              </w:rPr>
            </w:pPr>
          </w:p>
          <w:p w:rsidR="00EC6E4A" w:rsidRDefault="00EC6E4A" w:rsidP="00EC6E4A">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tcPr>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Арга хэмжээний хэрэгжилт:</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Зарцуулсан хөрөнгө:</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Хүрсэн түвшин:</w:t>
            </w:r>
            <w:r w:rsidRPr="00487843">
              <w:rPr>
                <w:rFonts w:ascii="Arial" w:hAnsi="Arial" w:cs="Arial"/>
                <w:b/>
                <w:sz w:val="22"/>
                <w:szCs w:val="22"/>
                <w:lang w:val="mn-MN"/>
              </w:rPr>
              <w:tab/>
            </w:r>
          </w:p>
          <w:p w:rsidR="00EC6E4A" w:rsidRPr="00975CD0" w:rsidRDefault="00EC6E4A" w:rsidP="00EC6E4A">
            <w:pPr>
              <w:shd w:val="clear" w:color="auto" w:fill="FFFFFF" w:themeFill="background1"/>
              <w:spacing w:before="150" w:after="150"/>
              <w:ind w:right="135"/>
              <w:jc w:val="both"/>
              <w:rPr>
                <w:rFonts w:ascii="Arial" w:eastAsia="Times New Roman" w:hAnsi="Arial" w:cs="Arial"/>
                <w:sz w:val="22"/>
                <w:szCs w:val="22"/>
                <w:lang w:val="mn-MN"/>
              </w:rPr>
            </w:pPr>
          </w:p>
        </w:tc>
      </w:tr>
      <w:tr w:rsidR="00EC6E4A" w:rsidRPr="002735F0" w:rsidTr="00487843">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14176" w:type="dxa"/>
            <w:gridSpan w:val="12"/>
            <w:vAlign w:val="center"/>
          </w:tcPr>
          <w:p w:rsidR="00EC6E4A" w:rsidRPr="00A5631C" w:rsidRDefault="00EC6E4A" w:rsidP="00EC6E4A">
            <w:pPr>
              <w:shd w:val="clear" w:color="auto" w:fill="FFFFFF" w:themeFill="background1"/>
              <w:spacing w:before="150" w:after="150"/>
              <w:ind w:right="135"/>
              <w:jc w:val="both"/>
              <w:rPr>
                <w:rFonts w:ascii="Arial" w:eastAsia="Times New Roman" w:hAnsi="Arial" w:cs="Arial"/>
                <w:sz w:val="22"/>
                <w:szCs w:val="22"/>
                <w:lang w:val="mn-MN"/>
              </w:rPr>
            </w:pPr>
            <w:r w:rsidRPr="00A5631C">
              <w:rPr>
                <w:rFonts w:ascii="Arial" w:eastAsia="Times New Roman" w:hAnsi="Arial" w:cs="Arial"/>
                <w:sz w:val="22"/>
                <w:szCs w:val="22"/>
                <w:lang w:val="mn-MN"/>
              </w:rPr>
              <w:t xml:space="preserve">Зорилт-5: “Гэр бүл, хүүхдийн хөгжил оролцоог нэмэгдүүлэх, хүүхдэд ээлтэй гэр бүлийг төлөвшүүлэх” зорилтын хүрээнд дараах арга хэмжээг хэрэгжүүлнэ: </w:t>
            </w:r>
          </w:p>
          <w:p w:rsidR="00EC6E4A" w:rsidRPr="002735F0" w:rsidRDefault="00EC6E4A" w:rsidP="00EC6E4A">
            <w:pPr>
              <w:shd w:val="clear" w:color="auto" w:fill="FFFFFF" w:themeFill="background1"/>
              <w:spacing w:before="150" w:after="150"/>
              <w:ind w:right="135"/>
              <w:jc w:val="both"/>
              <w:rPr>
                <w:rFonts w:ascii="Arial" w:eastAsia="Times New Roman" w:hAnsi="Arial" w:cs="Arial"/>
                <w:b/>
                <w:sz w:val="22"/>
                <w:szCs w:val="22"/>
                <w:lang w:val="mn-MN"/>
              </w:rPr>
            </w:pPr>
            <w:r w:rsidRPr="00A5631C">
              <w:rPr>
                <w:rFonts w:ascii="Arial" w:eastAsia="Times New Roman" w:hAnsi="Arial" w:cs="Arial"/>
                <w:sz w:val="22"/>
                <w:szCs w:val="22"/>
                <w:lang w:val="mn-MN"/>
              </w:rPr>
              <w:t>Хүрэх үр дүн:  Бат бэх, хариуцлагатай гэр бүл</w:t>
            </w:r>
            <w:r>
              <w:rPr>
                <w:rFonts w:ascii="Arial" w:eastAsia="Times New Roman" w:hAnsi="Arial" w:cs="Arial"/>
                <w:sz w:val="22"/>
                <w:szCs w:val="22"/>
                <w:lang w:val="mn-MN"/>
              </w:rPr>
              <w:t>д зөв хандлагатай хүүхэд төлөвшсөн</w:t>
            </w:r>
            <w:r w:rsidRPr="00A5631C">
              <w:rPr>
                <w:rFonts w:ascii="Arial" w:eastAsia="Times New Roman" w:hAnsi="Arial" w:cs="Arial"/>
                <w:sz w:val="22"/>
                <w:szCs w:val="22"/>
                <w:lang w:val="mn-MN"/>
              </w:rPr>
              <w:t xml:space="preserve"> байна. </w:t>
            </w: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2B4E01" w:rsidRDefault="00EC6E4A" w:rsidP="00EC6E4A">
            <w:pPr>
              <w:pStyle w:val="Title"/>
              <w:tabs>
                <w:tab w:val="left" w:pos="1815"/>
                <w:tab w:val="center" w:pos="4320"/>
              </w:tabs>
              <w:spacing w:after="0"/>
              <w:rPr>
                <w:rFonts w:ascii="Arial" w:hAnsi="Arial" w:cs="Arial"/>
                <w:color w:val="000000" w:themeColor="text1"/>
                <w:sz w:val="22"/>
                <w:szCs w:val="22"/>
              </w:rPr>
            </w:pPr>
            <w:r>
              <w:rPr>
                <w:rFonts w:ascii="Arial" w:hAnsi="Arial" w:cs="Arial"/>
                <w:color w:val="000000" w:themeColor="text1"/>
                <w:sz w:val="22"/>
                <w:szCs w:val="22"/>
                <w:lang w:val="mn-MN"/>
              </w:rPr>
              <w:t xml:space="preserve">Үйл ажиллагаа-1: </w:t>
            </w:r>
            <w:r w:rsidRPr="00D37409">
              <w:rPr>
                <w:rFonts w:ascii="Arial" w:hAnsi="Arial" w:cs="Arial"/>
                <w:color w:val="000000" w:themeColor="text1"/>
                <w:sz w:val="22"/>
                <w:szCs w:val="22"/>
                <w:lang w:val="mn-MN"/>
              </w:rPr>
              <w:t>“Жаргалтай гэр бүл” хөтөлбөр хэрэгжүүлэх</w:t>
            </w:r>
            <w:r w:rsidRPr="00D37409">
              <w:rPr>
                <w:rFonts w:ascii="Arial" w:hAnsi="Arial" w:cs="Arial"/>
                <w:color w:val="000000" w:themeColor="text1"/>
                <w:sz w:val="22"/>
                <w:szCs w:val="22"/>
              </w:rPr>
              <w:t xml:space="preserve">; </w:t>
            </w:r>
          </w:p>
          <w:p w:rsidR="00EC6E4A" w:rsidRDefault="002B4E01" w:rsidP="00EC6E4A">
            <w:pPr>
              <w:pStyle w:val="Title"/>
              <w:tabs>
                <w:tab w:val="left" w:pos="1815"/>
                <w:tab w:val="center" w:pos="4320"/>
              </w:tabs>
              <w:spacing w:after="0"/>
              <w:rPr>
                <w:rFonts w:ascii="Arial" w:hAnsi="Arial" w:cs="Arial"/>
                <w:lang w:val="mn-MN"/>
              </w:rPr>
            </w:pPr>
            <w:r>
              <w:rPr>
                <w:rFonts w:ascii="Arial" w:hAnsi="Arial" w:cs="Arial"/>
                <w:color w:val="000000" w:themeColor="text1"/>
                <w:sz w:val="22"/>
                <w:szCs w:val="22"/>
                <w:lang w:val="mn-MN"/>
              </w:rPr>
              <w:t xml:space="preserve">Шалгуур үзүүлэлт: </w:t>
            </w:r>
            <w:r w:rsidRPr="007D01FB">
              <w:rPr>
                <w:rFonts w:ascii="Arial" w:hAnsi="Arial" w:cs="Arial"/>
                <w:lang w:val="mn-MN"/>
              </w:rPr>
              <w:t>“Жаргалтай гэр бүл” сургалтанд хамрагдсан гэр бүлийн хувь</w:t>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196C17">
              <w:rPr>
                <w:rFonts w:ascii="Arial" w:eastAsia="Times New Roman" w:hAnsi="Arial" w:cs="Arial"/>
                <w:sz w:val="22"/>
                <w:szCs w:val="22"/>
                <w:lang w:val="mn-MN"/>
              </w:rPr>
              <w:t>Гүйцэтгэлийн шалгуур үзүүлэлт</w:t>
            </w:r>
          </w:p>
          <w:p w:rsidR="00196C17" w:rsidRPr="008A108E" w:rsidRDefault="00196C17" w:rsidP="00196C17">
            <w:pPr>
              <w:shd w:val="clear" w:color="auto" w:fill="FFFFFF" w:themeFill="background1"/>
              <w:contextualSpacing/>
              <w:jc w:val="both"/>
              <w:rPr>
                <w:rFonts w:ascii="Arial" w:eastAsia="Times New Roman" w:hAnsi="Arial" w:cs="Arial"/>
                <w:b/>
                <w:sz w:val="22"/>
                <w:szCs w:val="22"/>
                <w:lang w:val="mn-MN"/>
              </w:rPr>
            </w:pPr>
            <w:r w:rsidRPr="008A108E">
              <w:rPr>
                <w:rFonts w:ascii="Arial" w:eastAsia="Times New Roman" w:hAnsi="Arial" w:cs="Arial"/>
                <w:b/>
                <w:sz w:val="22"/>
                <w:szCs w:val="22"/>
                <w:lang w:val="mn-MN"/>
              </w:rPr>
              <w:t>Хэрэгжих хугацаа:</w:t>
            </w:r>
            <w:r w:rsidRPr="008A108E">
              <w:rPr>
                <w:rFonts w:ascii="Arial" w:eastAsia="Times New Roman" w:hAnsi="Arial" w:cs="Arial"/>
                <w:b/>
                <w:sz w:val="22"/>
                <w:szCs w:val="22"/>
                <w:lang w:val="mn-MN"/>
              </w:rPr>
              <w:tab/>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196C17">
              <w:rPr>
                <w:rFonts w:ascii="Arial" w:eastAsia="Times New Roman" w:hAnsi="Arial" w:cs="Arial"/>
                <w:sz w:val="22"/>
                <w:szCs w:val="22"/>
                <w:lang w:val="mn-MN"/>
              </w:rPr>
              <w:t>Шаардагдах хөрөнгө:</w:t>
            </w:r>
            <w:r w:rsidRPr="00196C17">
              <w:rPr>
                <w:rFonts w:ascii="Arial" w:eastAsia="Times New Roman" w:hAnsi="Arial" w:cs="Arial"/>
                <w:sz w:val="22"/>
                <w:szCs w:val="22"/>
                <w:lang w:val="mn-MN"/>
              </w:rPr>
              <w:tab/>
              <w:t>Санхүүжилтийн эх үүсвэр, тоо хэмжээг бичнэ үү.</w:t>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8A108E">
              <w:rPr>
                <w:rFonts w:ascii="Arial" w:eastAsia="Times New Roman" w:hAnsi="Arial" w:cs="Arial"/>
                <w:b/>
                <w:sz w:val="22"/>
                <w:szCs w:val="22"/>
                <w:lang w:val="mn-MN"/>
              </w:rPr>
              <w:t>Суурь түвшин</w:t>
            </w:r>
            <w:r w:rsidRPr="00196C17">
              <w:rPr>
                <w:rFonts w:ascii="Arial" w:eastAsia="Times New Roman" w:hAnsi="Arial" w:cs="Arial"/>
                <w:sz w:val="22"/>
                <w:szCs w:val="22"/>
                <w:lang w:val="mn-MN"/>
              </w:rPr>
              <w:tab/>
              <w:t xml:space="preserve">Арга хэмжээ хэрэгжиж эхлэх үеийн шалгуур үзүүлэлтийн чанарын болон тоон утга. </w:t>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8A108E">
              <w:rPr>
                <w:rFonts w:ascii="Arial" w:eastAsia="Times New Roman" w:hAnsi="Arial" w:cs="Arial"/>
                <w:b/>
                <w:sz w:val="22"/>
                <w:szCs w:val="22"/>
                <w:lang w:val="mn-MN"/>
              </w:rPr>
              <w:t>Шалгуур үзүүлэлт</w:t>
            </w:r>
            <w:r w:rsidR="008A108E">
              <w:rPr>
                <w:rFonts w:ascii="Arial" w:eastAsia="Times New Roman" w:hAnsi="Arial" w:cs="Arial"/>
                <w:b/>
                <w:sz w:val="22"/>
                <w:szCs w:val="22"/>
                <w:lang w:val="mn-MN"/>
              </w:rPr>
              <w:t>:</w:t>
            </w:r>
            <w:r w:rsidRPr="00196C17">
              <w:rPr>
                <w:rFonts w:ascii="Arial" w:eastAsia="Times New Roman" w:hAnsi="Arial" w:cs="Arial"/>
                <w:sz w:val="22"/>
                <w:szCs w:val="22"/>
                <w:lang w:val="mn-MN"/>
              </w:rPr>
              <w:tab/>
              <w:t>Арга хэмжээний үе шат бүрт өөрчлөлтийг хэмжихээр урьдчилан тодорхойлсон чанарын болон тоон үзүүлэлтийг бичнэ.</w:t>
            </w:r>
          </w:p>
          <w:p w:rsidR="00196C17" w:rsidRPr="00524339" w:rsidRDefault="00196C17" w:rsidP="00196C17">
            <w:pPr>
              <w:shd w:val="clear" w:color="auto" w:fill="FFFFFF" w:themeFill="background1"/>
              <w:contextualSpacing/>
              <w:jc w:val="both"/>
              <w:rPr>
                <w:rFonts w:ascii="Arial" w:eastAsia="Times New Roman" w:hAnsi="Arial" w:cs="Arial"/>
                <w:sz w:val="22"/>
                <w:szCs w:val="22"/>
              </w:rPr>
            </w:pPr>
            <w:r w:rsidRPr="008A108E">
              <w:rPr>
                <w:rFonts w:ascii="Arial" w:eastAsia="Times New Roman" w:hAnsi="Arial" w:cs="Arial"/>
                <w:b/>
                <w:sz w:val="22"/>
                <w:szCs w:val="22"/>
                <w:lang w:val="mn-MN"/>
              </w:rPr>
              <w:t>Хүрэх түвшин</w:t>
            </w:r>
            <w:r w:rsidR="008A108E">
              <w:rPr>
                <w:rFonts w:ascii="Arial" w:eastAsia="Times New Roman" w:hAnsi="Arial" w:cs="Arial"/>
                <w:sz w:val="22"/>
                <w:szCs w:val="22"/>
                <w:lang w:val="mn-MN"/>
              </w:rPr>
              <w:t>:</w:t>
            </w:r>
            <w:r w:rsidRPr="00196C17">
              <w:rPr>
                <w:rFonts w:ascii="Arial" w:eastAsia="Times New Roman" w:hAnsi="Arial" w:cs="Arial"/>
                <w:sz w:val="22"/>
                <w:szCs w:val="22"/>
                <w:lang w:val="mn-MN"/>
              </w:rPr>
              <w:tab/>
              <w:t>Хагас, бүтэн жилд: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w:t>
            </w:r>
          </w:p>
          <w:p w:rsidR="00196C17" w:rsidRDefault="00196C17" w:rsidP="00EC6E4A">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tcPr>
          <w:p w:rsidR="00196C17" w:rsidRPr="00193650" w:rsidRDefault="00196C17" w:rsidP="00196C17">
            <w:pPr>
              <w:jc w:val="both"/>
              <w:rPr>
                <w:rFonts w:ascii="Arial" w:hAnsi="Arial" w:cs="Arial"/>
                <w:b/>
                <w:sz w:val="22"/>
                <w:szCs w:val="22"/>
                <w:lang w:val="mn-MN"/>
              </w:rPr>
            </w:pPr>
            <w:r w:rsidRPr="00193650">
              <w:rPr>
                <w:rFonts w:ascii="Arial" w:hAnsi="Arial" w:cs="Arial"/>
                <w:b/>
                <w:sz w:val="22"/>
                <w:szCs w:val="22"/>
                <w:lang w:val="mn-MN"/>
              </w:rPr>
              <w:t>Арга хэмжээний хэрэгжилт</w:t>
            </w:r>
            <w:r w:rsidRPr="00193650">
              <w:rPr>
                <w:rFonts w:ascii="Arial" w:hAnsi="Arial" w:cs="Arial"/>
                <w:b/>
                <w:sz w:val="22"/>
                <w:szCs w:val="22"/>
                <w:lang w:val="mn-MN"/>
              </w:rPr>
              <w:tab/>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ab/>
              <w:t xml:space="preserve">Гүйцэтгэлийн тайланд дараах асуудлыг заавал тусгасан байна. </w:t>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w:t>
            </w:r>
            <w:r w:rsidRPr="00193650">
              <w:rPr>
                <w:rFonts w:ascii="Arial" w:hAnsi="Arial" w:cs="Arial"/>
                <w:sz w:val="22"/>
                <w:szCs w:val="22"/>
                <w:lang w:val="mn-MN"/>
              </w:rPr>
              <w:tab/>
              <w:t>Тухайн арга хэмжээний гүйцэтгэл нь хүрэх түвшин буюу төлөвлөсөн үр дүнд хүрсэн эсэх</w:t>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w:t>
            </w:r>
            <w:r w:rsidRPr="00193650">
              <w:rPr>
                <w:rFonts w:ascii="Arial" w:hAnsi="Arial" w:cs="Arial"/>
                <w:sz w:val="22"/>
                <w:szCs w:val="22"/>
                <w:lang w:val="mn-MN"/>
              </w:rPr>
              <w:tab/>
              <w:t>Төлөвлөсөн үр дүнд хүрээгүй бол түүний шалтгаан, нөхцлийг тодорхой дурдах</w:t>
            </w:r>
          </w:p>
          <w:p w:rsidR="00196C17" w:rsidRPr="00193650" w:rsidRDefault="00196C17" w:rsidP="00196C17">
            <w:pPr>
              <w:jc w:val="both"/>
              <w:rPr>
                <w:rFonts w:ascii="Arial" w:hAnsi="Arial" w:cs="Arial"/>
                <w:sz w:val="22"/>
                <w:szCs w:val="22"/>
                <w:lang w:val="mn-MN"/>
              </w:rPr>
            </w:pPr>
            <w:r w:rsidRPr="00193650">
              <w:rPr>
                <w:rFonts w:ascii="Arial" w:hAnsi="Arial" w:cs="Arial"/>
                <w:b/>
                <w:sz w:val="22"/>
                <w:szCs w:val="22"/>
                <w:lang w:val="mn-MN"/>
              </w:rPr>
              <w:t>Зарцуулсан хөрөнгө</w:t>
            </w:r>
            <w:r w:rsidRPr="00193650">
              <w:rPr>
                <w:rFonts w:ascii="Arial" w:hAnsi="Arial" w:cs="Arial"/>
                <w:sz w:val="22"/>
                <w:szCs w:val="22"/>
                <w:lang w:val="mn-MN"/>
              </w:rPr>
              <w:tab/>
              <w:t>Зарцуулсан мөнгөн дүн, санхүүжилтийн эх үүсвэрийг бичнэ үү.</w:t>
            </w:r>
          </w:p>
          <w:p w:rsidR="00196C17" w:rsidRPr="00193650" w:rsidRDefault="00196C17" w:rsidP="00196C17">
            <w:pPr>
              <w:jc w:val="both"/>
              <w:rPr>
                <w:rFonts w:ascii="Arial" w:hAnsi="Arial" w:cs="Arial"/>
                <w:sz w:val="22"/>
                <w:szCs w:val="22"/>
                <w:lang w:val="mn-MN"/>
              </w:rPr>
            </w:pPr>
            <w:r w:rsidRPr="00193650">
              <w:rPr>
                <w:rFonts w:ascii="Arial" w:hAnsi="Arial" w:cs="Arial"/>
                <w:b/>
                <w:sz w:val="22"/>
                <w:szCs w:val="22"/>
                <w:lang w:val="mn-MN"/>
              </w:rPr>
              <w:t>Хүрсэн түвшин</w:t>
            </w:r>
            <w:r w:rsidRPr="00193650">
              <w:rPr>
                <w:rFonts w:ascii="Arial" w:hAnsi="Arial" w:cs="Arial"/>
                <w:sz w:val="22"/>
                <w:szCs w:val="22"/>
                <w:lang w:val="mn-MN"/>
              </w:rPr>
              <w:tab/>
              <w:t>Хагас, бүрэн жилд хүрсэн тоон болон чанарын утга</w:t>
            </w:r>
          </w:p>
          <w:p w:rsidR="00EC6E4A" w:rsidRPr="002F34A8" w:rsidRDefault="00196C17" w:rsidP="00196C17">
            <w:pPr>
              <w:tabs>
                <w:tab w:val="center" w:pos="2816"/>
              </w:tabs>
              <w:ind w:left="-57"/>
              <w:contextualSpacing/>
              <w:jc w:val="both"/>
              <w:rPr>
                <w:rFonts w:ascii="Arial" w:eastAsia="Calibri" w:hAnsi="Arial" w:cs="Arial"/>
                <w:color w:val="000000" w:themeColor="text1"/>
                <w:sz w:val="20"/>
                <w:szCs w:val="20"/>
                <w:lang w:val="mn-MN"/>
              </w:rPr>
            </w:pPr>
            <w:r w:rsidRPr="00193650">
              <w:rPr>
                <w:rFonts w:ascii="Arial" w:hAnsi="Arial" w:cs="Arial"/>
                <w:sz w:val="22"/>
                <w:szCs w:val="22"/>
                <w:lang w:val="mn-MN"/>
              </w:rPr>
              <w:t>Төсвийн шууд захирагчийн үнэлгээ</w:t>
            </w:r>
            <w:r w:rsidRPr="00193650">
              <w:rPr>
                <w:rFonts w:ascii="Arial" w:hAnsi="Arial" w:cs="Arial"/>
                <w:sz w:val="22"/>
                <w:szCs w:val="22"/>
                <w:lang w:val="mn-MN"/>
              </w:rPr>
              <w:tab/>
              <w:t>Бодлогын баримт бичгийн хэрэгжилт, захиргааны байгууллагын үйл ажиллагаанд хяналт-шинжилгээ, үнэлгээ хийх журмын дагуу үнэлнэ.</w:t>
            </w: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2B4E01" w:rsidRDefault="00EC6E4A" w:rsidP="00EC6E4A">
            <w:pPr>
              <w:pStyle w:val="Title"/>
              <w:tabs>
                <w:tab w:val="left" w:pos="1815"/>
                <w:tab w:val="center" w:pos="4320"/>
              </w:tabs>
              <w:spacing w:after="0"/>
              <w:rPr>
                <w:rFonts w:ascii="Arial" w:eastAsiaTheme="minorHAnsi" w:hAnsi="Arial" w:cs="Arial"/>
                <w:sz w:val="22"/>
                <w:szCs w:val="22"/>
                <w:lang w:val="mn-MN"/>
              </w:rPr>
            </w:pPr>
            <w:r>
              <w:rPr>
                <w:rFonts w:ascii="Arial" w:hAnsi="Arial" w:cs="Arial"/>
                <w:color w:val="000000" w:themeColor="text1"/>
                <w:sz w:val="22"/>
                <w:szCs w:val="22"/>
                <w:lang w:val="mn-MN"/>
              </w:rPr>
              <w:t xml:space="preserve">Үйл ажиллагаа-2: </w:t>
            </w:r>
            <w:r w:rsidRPr="00D37409">
              <w:rPr>
                <w:rFonts w:ascii="Arial" w:hAnsi="Arial" w:cs="Arial"/>
                <w:color w:val="000000" w:themeColor="text1"/>
                <w:sz w:val="22"/>
                <w:szCs w:val="22"/>
                <w:lang w:val="mn-MN"/>
              </w:rPr>
              <w:t>Хүүхдийн оролцоо, хүүхдийн өөрийн удирдлагын байгууллагын үйл ажиллагааг өргөжүүлэх;</w:t>
            </w:r>
            <w:r w:rsidR="002B4E01" w:rsidRPr="002B4E01">
              <w:rPr>
                <w:rFonts w:ascii="Arial" w:eastAsiaTheme="minorHAnsi" w:hAnsi="Arial" w:cs="Arial"/>
                <w:sz w:val="22"/>
                <w:szCs w:val="22"/>
                <w:lang w:val="mn-MN"/>
              </w:rPr>
              <w:t xml:space="preserve"> </w:t>
            </w:r>
          </w:p>
          <w:p w:rsidR="00EC6E4A" w:rsidRDefault="002B4E01" w:rsidP="00EC6E4A">
            <w:pPr>
              <w:pStyle w:val="Title"/>
              <w:tabs>
                <w:tab w:val="left" w:pos="1815"/>
                <w:tab w:val="center" w:pos="4320"/>
              </w:tabs>
              <w:spacing w:after="0"/>
              <w:rPr>
                <w:rFonts w:ascii="Arial" w:hAnsi="Arial" w:cs="Arial"/>
                <w:color w:val="000000" w:themeColor="text1"/>
                <w:sz w:val="22"/>
                <w:szCs w:val="22"/>
                <w:lang w:val="mn-MN"/>
              </w:rPr>
            </w:pPr>
            <w:r>
              <w:rPr>
                <w:rFonts w:ascii="Arial" w:eastAsiaTheme="minorHAnsi" w:hAnsi="Arial" w:cs="Arial"/>
                <w:sz w:val="22"/>
                <w:szCs w:val="22"/>
                <w:lang w:val="mn-MN"/>
              </w:rPr>
              <w:t xml:space="preserve">Шалгуур үзүүлэлт: </w:t>
            </w:r>
            <w:r w:rsidRPr="002B4E01">
              <w:rPr>
                <w:rFonts w:ascii="Arial" w:hAnsi="Arial" w:cs="Arial"/>
                <w:color w:val="000000" w:themeColor="text1"/>
                <w:sz w:val="22"/>
                <w:szCs w:val="22"/>
                <w:lang w:val="mn-MN"/>
              </w:rPr>
              <w:t>Хүүхдийн өөрөө удирдах байгууллагын хамрагдалтын хувь</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Default="00487843" w:rsidP="00EC6E4A">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tcPr>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Арга хэмжээний хэрэгжилт:</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Зарцуулсан хөрөнгө:</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Хүрсэн түвшин:</w:t>
            </w:r>
            <w:r w:rsidRPr="00487843">
              <w:rPr>
                <w:rFonts w:ascii="Arial" w:hAnsi="Arial" w:cs="Arial"/>
                <w:b/>
                <w:sz w:val="22"/>
                <w:szCs w:val="22"/>
                <w:lang w:val="mn-MN"/>
              </w:rPr>
              <w:tab/>
            </w:r>
          </w:p>
          <w:p w:rsidR="00EC6E4A" w:rsidRPr="00284515" w:rsidRDefault="00EC6E4A" w:rsidP="00EC6E4A">
            <w:pPr>
              <w:shd w:val="clear" w:color="auto" w:fill="FFFFFF" w:themeFill="background1"/>
              <w:spacing w:before="150" w:after="150"/>
              <w:ind w:right="135"/>
              <w:jc w:val="both"/>
              <w:rPr>
                <w:rFonts w:ascii="Arial" w:eastAsia="Times New Roman" w:hAnsi="Arial" w:cs="Arial"/>
                <w:sz w:val="22"/>
                <w:szCs w:val="22"/>
                <w:lang w:val="mn-MN"/>
              </w:rPr>
            </w:pP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2B4E01" w:rsidRDefault="00EC6E4A" w:rsidP="00EC6E4A">
            <w:pPr>
              <w:pStyle w:val="Title"/>
              <w:tabs>
                <w:tab w:val="left" w:pos="1815"/>
                <w:tab w:val="center" w:pos="4320"/>
              </w:tabs>
              <w:spacing w:after="0"/>
              <w:rPr>
                <w:rFonts w:ascii="Arial" w:hAnsi="Arial" w:cs="Arial"/>
                <w:color w:val="000000" w:themeColor="text1"/>
                <w:sz w:val="22"/>
                <w:szCs w:val="22"/>
                <w:lang w:val="mn-MN"/>
              </w:rPr>
            </w:pPr>
            <w:r>
              <w:rPr>
                <w:rFonts w:ascii="Arial" w:hAnsi="Arial" w:cs="Arial"/>
                <w:color w:val="000000" w:themeColor="text1"/>
                <w:sz w:val="22"/>
                <w:szCs w:val="22"/>
                <w:lang w:val="mn-MN"/>
              </w:rPr>
              <w:t xml:space="preserve">Үйл ажиллагаа-3: </w:t>
            </w:r>
            <w:r w:rsidRPr="00D37409">
              <w:rPr>
                <w:rFonts w:ascii="Arial" w:hAnsi="Arial" w:cs="Arial"/>
                <w:color w:val="000000" w:themeColor="text1"/>
                <w:sz w:val="22"/>
                <w:szCs w:val="22"/>
                <w:lang w:val="mn-MN"/>
              </w:rPr>
              <w:t>Ардын уламжлалт өв соёлыг түгээн дэлгэрүүлэх, өвлүүлэх;</w:t>
            </w:r>
          </w:p>
          <w:p w:rsidR="00EC6E4A" w:rsidRDefault="002B4E01" w:rsidP="00EC6E4A">
            <w:pPr>
              <w:pStyle w:val="Title"/>
              <w:tabs>
                <w:tab w:val="left" w:pos="1815"/>
                <w:tab w:val="center" w:pos="4320"/>
              </w:tabs>
              <w:spacing w:after="0"/>
              <w:rPr>
                <w:rFonts w:ascii="Arial" w:hAnsi="Arial" w:cs="Arial"/>
                <w:color w:val="000000" w:themeColor="text1"/>
                <w:sz w:val="22"/>
                <w:szCs w:val="22"/>
                <w:lang w:val="mn-MN"/>
              </w:rPr>
            </w:pPr>
            <w:r>
              <w:rPr>
                <w:rFonts w:ascii="Arial" w:hAnsi="Arial" w:cs="Arial"/>
                <w:color w:val="000000" w:themeColor="text1"/>
                <w:sz w:val="22"/>
                <w:szCs w:val="22"/>
                <w:lang w:val="mn-MN"/>
              </w:rPr>
              <w:t xml:space="preserve">Шалгуур үзүүлэлт: </w:t>
            </w:r>
            <w:r w:rsidRPr="002B4E01">
              <w:rPr>
                <w:rFonts w:ascii="Arial" w:eastAsiaTheme="minorHAnsi" w:hAnsi="Arial" w:cs="Arial"/>
                <w:sz w:val="22"/>
                <w:szCs w:val="22"/>
                <w:lang w:val="mn-MN"/>
              </w:rPr>
              <w:t xml:space="preserve"> </w:t>
            </w:r>
            <w:r w:rsidRPr="002B4E01">
              <w:rPr>
                <w:rFonts w:ascii="Arial" w:hAnsi="Arial" w:cs="Arial"/>
                <w:color w:val="000000" w:themeColor="text1"/>
                <w:sz w:val="22"/>
                <w:szCs w:val="22"/>
                <w:lang w:val="mn-MN"/>
              </w:rPr>
              <w:t>Ардын урлаг, соёлын өв уламжлалын өвөөс суралцсан хүүхдийн тоо /Яргуй наадмын аймгийн аваргын оролцоогоор/</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Default="00487843" w:rsidP="00EC6E4A">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tcPr>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Арга хэмжээний хэрэгжилт:</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Зарцуулсан хөрөнгө:</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Хүрсэн түвшин:</w:t>
            </w:r>
            <w:r w:rsidRPr="00487843">
              <w:rPr>
                <w:rFonts w:ascii="Arial" w:hAnsi="Arial" w:cs="Arial"/>
                <w:b/>
                <w:sz w:val="22"/>
                <w:szCs w:val="22"/>
                <w:lang w:val="mn-MN"/>
              </w:rPr>
              <w:tab/>
            </w:r>
          </w:p>
          <w:p w:rsidR="00EC6E4A" w:rsidRPr="00284515" w:rsidRDefault="00EC6E4A" w:rsidP="00EC6E4A">
            <w:pPr>
              <w:shd w:val="clear" w:color="auto" w:fill="FFFFFF" w:themeFill="background1"/>
              <w:spacing w:before="150" w:after="150"/>
              <w:ind w:right="135"/>
              <w:jc w:val="both"/>
              <w:rPr>
                <w:rFonts w:ascii="Arial" w:eastAsia="Times New Roman" w:hAnsi="Arial" w:cs="Arial"/>
                <w:sz w:val="22"/>
                <w:szCs w:val="22"/>
                <w:lang w:val="mn-MN"/>
              </w:rPr>
            </w:pP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2B4E01" w:rsidRDefault="00EC6E4A" w:rsidP="00EC6E4A">
            <w:pPr>
              <w:pStyle w:val="Title"/>
              <w:tabs>
                <w:tab w:val="left" w:pos="1815"/>
                <w:tab w:val="center" w:pos="4320"/>
              </w:tabs>
              <w:spacing w:after="0"/>
              <w:rPr>
                <w:rFonts w:ascii="Arial" w:hAnsi="Arial" w:cs="Arial"/>
                <w:color w:val="000000" w:themeColor="text1"/>
                <w:sz w:val="22"/>
                <w:szCs w:val="22"/>
                <w:lang w:val="mn-MN"/>
              </w:rPr>
            </w:pPr>
            <w:r>
              <w:rPr>
                <w:rFonts w:ascii="Arial" w:hAnsi="Arial" w:cs="Arial"/>
                <w:color w:val="000000" w:themeColor="text1"/>
                <w:sz w:val="22"/>
                <w:szCs w:val="22"/>
                <w:lang w:val="mn-MN"/>
              </w:rPr>
              <w:t xml:space="preserve">Үйл ажиллагаа-4: </w:t>
            </w:r>
            <w:r w:rsidRPr="00D37409">
              <w:rPr>
                <w:rFonts w:ascii="Arial" w:hAnsi="Arial" w:cs="Arial"/>
                <w:color w:val="000000" w:themeColor="text1"/>
                <w:sz w:val="22"/>
                <w:szCs w:val="22"/>
                <w:lang w:val="mn-MN"/>
              </w:rPr>
              <w:t xml:space="preserve">Өсвөр үеийнхний нөхөн үржихүйн эрүүл мэндийн боловсрол, мэдлэг, дадлыг сайжруулах;  </w:t>
            </w:r>
          </w:p>
          <w:p w:rsidR="00EC6E4A" w:rsidRDefault="002B4E01" w:rsidP="00EC6E4A">
            <w:pPr>
              <w:pStyle w:val="Title"/>
              <w:tabs>
                <w:tab w:val="left" w:pos="1815"/>
                <w:tab w:val="center" w:pos="4320"/>
              </w:tabs>
              <w:spacing w:after="0"/>
              <w:rPr>
                <w:rFonts w:ascii="Arial" w:hAnsi="Arial" w:cs="Arial"/>
                <w:color w:val="000000" w:themeColor="text1"/>
                <w:sz w:val="22"/>
                <w:szCs w:val="22"/>
                <w:lang w:val="mn-MN"/>
              </w:rPr>
            </w:pPr>
            <w:r>
              <w:rPr>
                <w:rFonts w:ascii="Arial" w:hAnsi="Arial" w:cs="Arial"/>
                <w:color w:val="000000" w:themeColor="text1"/>
                <w:sz w:val="22"/>
                <w:szCs w:val="22"/>
                <w:lang w:val="mn-MN"/>
              </w:rPr>
              <w:t xml:space="preserve">Шалгуур үзүүлэлт: </w:t>
            </w:r>
            <w:r w:rsidRPr="002B4E01">
              <w:rPr>
                <w:rFonts w:ascii="Arial" w:hAnsi="Arial" w:cs="Arial"/>
                <w:color w:val="000000" w:themeColor="text1"/>
                <w:sz w:val="22"/>
                <w:szCs w:val="22"/>
                <w:lang w:val="mn-MN"/>
              </w:rPr>
              <w:t>НҮЭМ-ийн боловсрол, эерэг зан үйлд суралцсан хүүхдийн тоо</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Default="00487843" w:rsidP="00EC6E4A">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tcPr>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Арга хэмжээний хэрэгжилт:</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Зарцуулсан хөрөнгө:</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Хүрсэн түвшин:</w:t>
            </w:r>
            <w:r w:rsidRPr="00487843">
              <w:rPr>
                <w:rFonts w:ascii="Arial" w:hAnsi="Arial" w:cs="Arial"/>
                <w:b/>
                <w:sz w:val="22"/>
                <w:szCs w:val="22"/>
                <w:lang w:val="mn-MN"/>
              </w:rPr>
              <w:tab/>
            </w:r>
          </w:p>
          <w:p w:rsidR="00EC6E4A" w:rsidRPr="00284515" w:rsidRDefault="00EC6E4A" w:rsidP="00EC6E4A">
            <w:pPr>
              <w:shd w:val="clear" w:color="auto" w:fill="FFFFFF" w:themeFill="background1"/>
              <w:spacing w:before="150" w:after="150"/>
              <w:ind w:right="135"/>
              <w:jc w:val="both"/>
              <w:rPr>
                <w:rFonts w:ascii="Arial" w:eastAsia="Times New Roman" w:hAnsi="Arial" w:cs="Arial"/>
                <w:sz w:val="22"/>
                <w:szCs w:val="22"/>
                <w:lang w:val="mn-MN"/>
              </w:rPr>
            </w:pP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2B4E01" w:rsidRDefault="00EC6E4A" w:rsidP="002B4E01">
            <w:pPr>
              <w:pStyle w:val="Title"/>
              <w:tabs>
                <w:tab w:val="left" w:pos="1815"/>
                <w:tab w:val="center" w:pos="4320"/>
              </w:tabs>
            </w:pPr>
            <w:r>
              <w:rPr>
                <w:rFonts w:ascii="Arial" w:hAnsi="Arial" w:cs="Arial"/>
                <w:color w:val="000000" w:themeColor="text1"/>
                <w:sz w:val="22"/>
                <w:szCs w:val="22"/>
                <w:lang w:val="mn-MN"/>
              </w:rPr>
              <w:t xml:space="preserve">Үйл ажиллагаа-5: </w:t>
            </w:r>
            <w:r w:rsidRPr="00D37409">
              <w:rPr>
                <w:rFonts w:ascii="Arial" w:hAnsi="Arial" w:cs="Arial"/>
                <w:color w:val="000000" w:themeColor="text1"/>
                <w:sz w:val="22"/>
                <w:szCs w:val="22"/>
                <w:lang w:val="mn-MN"/>
              </w:rPr>
              <w:t>Амьдрах ур чадварт суурилсан хүүхэд хөгжлийн  шаталсан хөтөлбөрийг хэрэгжүүлэх</w:t>
            </w:r>
            <w:r w:rsidRPr="00D37409">
              <w:rPr>
                <w:rFonts w:ascii="Arial" w:hAnsi="Arial" w:cs="Arial"/>
                <w:color w:val="000000" w:themeColor="text1"/>
                <w:sz w:val="22"/>
                <w:szCs w:val="22"/>
              </w:rPr>
              <w:t>;</w:t>
            </w:r>
            <w:r w:rsidR="002B4E01">
              <w:t xml:space="preserve"> </w:t>
            </w:r>
          </w:p>
          <w:p w:rsidR="002B4E01" w:rsidRPr="002B4E01" w:rsidRDefault="002B4E01" w:rsidP="002B4E01">
            <w:pPr>
              <w:pStyle w:val="Title"/>
              <w:tabs>
                <w:tab w:val="left" w:pos="1815"/>
                <w:tab w:val="center" w:pos="4320"/>
              </w:tabs>
              <w:rPr>
                <w:rFonts w:ascii="Arial" w:hAnsi="Arial" w:cs="Arial"/>
                <w:color w:val="000000" w:themeColor="text1"/>
                <w:sz w:val="22"/>
                <w:szCs w:val="22"/>
              </w:rPr>
            </w:pPr>
            <w:r>
              <w:rPr>
                <w:lang w:val="mn-MN"/>
              </w:rPr>
              <w:t>Шалгуур үзүүлэлт:</w:t>
            </w:r>
            <w:proofErr w:type="spellStart"/>
            <w:r w:rsidRPr="002B4E01">
              <w:rPr>
                <w:rFonts w:ascii="Arial" w:hAnsi="Arial" w:cs="Arial"/>
                <w:color w:val="000000" w:themeColor="text1"/>
                <w:sz w:val="22"/>
                <w:szCs w:val="22"/>
              </w:rPr>
              <w:t>Миний</w:t>
            </w:r>
            <w:proofErr w:type="spellEnd"/>
            <w:r w:rsidRPr="002B4E01">
              <w:rPr>
                <w:rFonts w:ascii="Arial" w:hAnsi="Arial" w:cs="Arial"/>
                <w:color w:val="000000" w:themeColor="text1"/>
                <w:sz w:val="22"/>
                <w:szCs w:val="22"/>
              </w:rPr>
              <w:t xml:space="preserve"> </w:t>
            </w:r>
            <w:proofErr w:type="spellStart"/>
            <w:r w:rsidRPr="002B4E01">
              <w:rPr>
                <w:rFonts w:ascii="Arial" w:hAnsi="Arial" w:cs="Arial"/>
                <w:color w:val="000000" w:themeColor="text1"/>
                <w:sz w:val="22"/>
                <w:szCs w:val="22"/>
              </w:rPr>
              <w:t>гэр</w:t>
            </w:r>
            <w:proofErr w:type="spellEnd"/>
            <w:r w:rsidRPr="002B4E01">
              <w:rPr>
                <w:rFonts w:ascii="Arial" w:hAnsi="Arial" w:cs="Arial"/>
                <w:color w:val="000000" w:themeColor="text1"/>
                <w:sz w:val="22"/>
                <w:szCs w:val="22"/>
              </w:rPr>
              <w:t xml:space="preserve"> </w:t>
            </w:r>
            <w:proofErr w:type="spellStart"/>
            <w:r w:rsidRPr="002B4E01">
              <w:rPr>
                <w:rFonts w:ascii="Arial" w:hAnsi="Arial" w:cs="Arial"/>
                <w:color w:val="000000" w:themeColor="text1"/>
                <w:sz w:val="22"/>
                <w:szCs w:val="22"/>
              </w:rPr>
              <w:t>бүл</w:t>
            </w:r>
            <w:proofErr w:type="spellEnd"/>
            <w:r w:rsidRPr="002B4E01">
              <w:rPr>
                <w:rFonts w:ascii="Arial" w:hAnsi="Arial" w:cs="Arial"/>
                <w:color w:val="000000" w:themeColor="text1"/>
                <w:sz w:val="22"/>
                <w:szCs w:val="22"/>
              </w:rPr>
              <w:t xml:space="preserve"> </w:t>
            </w:r>
            <w:proofErr w:type="spellStart"/>
            <w:r w:rsidRPr="002B4E01">
              <w:rPr>
                <w:rFonts w:ascii="Arial" w:hAnsi="Arial" w:cs="Arial"/>
                <w:color w:val="000000" w:themeColor="text1"/>
                <w:sz w:val="22"/>
                <w:szCs w:val="22"/>
              </w:rPr>
              <w:t>хөгжлийн</w:t>
            </w:r>
            <w:proofErr w:type="spellEnd"/>
            <w:r w:rsidRPr="002B4E01">
              <w:rPr>
                <w:rFonts w:ascii="Arial" w:hAnsi="Arial" w:cs="Arial"/>
                <w:color w:val="000000" w:themeColor="text1"/>
                <w:sz w:val="22"/>
                <w:szCs w:val="22"/>
              </w:rPr>
              <w:t xml:space="preserve"> </w:t>
            </w:r>
            <w:proofErr w:type="spellStart"/>
            <w:r w:rsidRPr="002B4E01">
              <w:rPr>
                <w:rFonts w:ascii="Arial" w:hAnsi="Arial" w:cs="Arial"/>
                <w:color w:val="000000" w:themeColor="text1"/>
                <w:sz w:val="22"/>
                <w:szCs w:val="22"/>
              </w:rPr>
              <w:t>хөтөлбөр</w:t>
            </w:r>
            <w:proofErr w:type="spellEnd"/>
            <w:r w:rsidRPr="002B4E01">
              <w:rPr>
                <w:rFonts w:ascii="Arial" w:hAnsi="Arial" w:cs="Arial"/>
                <w:color w:val="000000" w:themeColor="text1"/>
                <w:sz w:val="22"/>
                <w:szCs w:val="22"/>
              </w:rPr>
              <w:t xml:space="preserve"> /10-14 </w:t>
            </w:r>
            <w:proofErr w:type="spellStart"/>
            <w:r w:rsidRPr="002B4E01">
              <w:rPr>
                <w:rFonts w:ascii="Arial" w:hAnsi="Arial" w:cs="Arial"/>
                <w:color w:val="000000" w:themeColor="text1"/>
                <w:sz w:val="22"/>
                <w:szCs w:val="22"/>
              </w:rPr>
              <w:t>нас</w:t>
            </w:r>
            <w:proofErr w:type="spellEnd"/>
            <w:r w:rsidRPr="002B4E01">
              <w:rPr>
                <w:rFonts w:ascii="Arial" w:hAnsi="Arial" w:cs="Arial"/>
                <w:color w:val="000000" w:themeColor="text1"/>
                <w:sz w:val="22"/>
                <w:szCs w:val="22"/>
              </w:rPr>
              <w:t xml:space="preserve">/-т </w:t>
            </w:r>
            <w:proofErr w:type="spellStart"/>
            <w:r w:rsidRPr="002B4E01">
              <w:rPr>
                <w:rFonts w:ascii="Arial" w:hAnsi="Arial" w:cs="Arial"/>
                <w:color w:val="000000" w:themeColor="text1"/>
                <w:sz w:val="22"/>
                <w:szCs w:val="22"/>
              </w:rPr>
              <w:t>хамрагдсан</w:t>
            </w:r>
            <w:proofErr w:type="spellEnd"/>
            <w:r w:rsidRPr="002B4E01">
              <w:rPr>
                <w:rFonts w:ascii="Arial" w:hAnsi="Arial" w:cs="Arial"/>
                <w:color w:val="000000" w:themeColor="text1"/>
                <w:sz w:val="22"/>
                <w:szCs w:val="22"/>
              </w:rPr>
              <w:t xml:space="preserve"> </w:t>
            </w:r>
            <w:proofErr w:type="spellStart"/>
            <w:r w:rsidRPr="002B4E01">
              <w:rPr>
                <w:rFonts w:ascii="Arial" w:hAnsi="Arial" w:cs="Arial"/>
                <w:color w:val="000000" w:themeColor="text1"/>
                <w:sz w:val="22"/>
                <w:szCs w:val="22"/>
              </w:rPr>
              <w:t>хүүхдийн</w:t>
            </w:r>
            <w:proofErr w:type="spellEnd"/>
            <w:r w:rsidRPr="002B4E01">
              <w:rPr>
                <w:rFonts w:ascii="Arial" w:hAnsi="Arial" w:cs="Arial"/>
                <w:color w:val="000000" w:themeColor="text1"/>
                <w:sz w:val="22"/>
                <w:szCs w:val="22"/>
              </w:rPr>
              <w:t xml:space="preserve"> </w:t>
            </w:r>
            <w:proofErr w:type="spellStart"/>
            <w:r w:rsidRPr="002B4E01">
              <w:rPr>
                <w:rFonts w:ascii="Arial" w:hAnsi="Arial" w:cs="Arial"/>
                <w:color w:val="000000" w:themeColor="text1"/>
                <w:sz w:val="22"/>
                <w:szCs w:val="22"/>
              </w:rPr>
              <w:t>тоо</w:t>
            </w:r>
            <w:proofErr w:type="spellEnd"/>
          </w:p>
          <w:p w:rsidR="002B4E01" w:rsidRPr="002B4E01" w:rsidRDefault="002B4E01" w:rsidP="002B4E01">
            <w:pPr>
              <w:pStyle w:val="Title"/>
              <w:tabs>
                <w:tab w:val="left" w:pos="1815"/>
                <w:tab w:val="center" w:pos="4320"/>
              </w:tabs>
              <w:rPr>
                <w:rFonts w:ascii="Arial" w:hAnsi="Arial" w:cs="Arial"/>
                <w:color w:val="000000" w:themeColor="text1"/>
                <w:sz w:val="22"/>
                <w:szCs w:val="22"/>
              </w:rPr>
            </w:pPr>
            <w:proofErr w:type="spellStart"/>
            <w:r w:rsidRPr="002B4E01">
              <w:rPr>
                <w:rFonts w:ascii="Arial" w:hAnsi="Arial" w:cs="Arial"/>
                <w:color w:val="000000" w:themeColor="text1"/>
                <w:sz w:val="22"/>
                <w:szCs w:val="22"/>
              </w:rPr>
              <w:t>Миний</w:t>
            </w:r>
            <w:proofErr w:type="spellEnd"/>
            <w:r w:rsidRPr="002B4E01">
              <w:rPr>
                <w:rFonts w:ascii="Arial" w:hAnsi="Arial" w:cs="Arial"/>
                <w:color w:val="000000" w:themeColor="text1"/>
                <w:sz w:val="22"/>
                <w:szCs w:val="22"/>
              </w:rPr>
              <w:t xml:space="preserve"> </w:t>
            </w:r>
            <w:proofErr w:type="spellStart"/>
            <w:r w:rsidRPr="002B4E01">
              <w:rPr>
                <w:rFonts w:ascii="Arial" w:hAnsi="Arial" w:cs="Arial"/>
                <w:color w:val="000000" w:themeColor="text1"/>
                <w:sz w:val="22"/>
                <w:szCs w:val="22"/>
              </w:rPr>
              <w:t>ертөнц</w:t>
            </w:r>
            <w:proofErr w:type="spellEnd"/>
            <w:r w:rsidRPr="002B4E01">
              <w:rPr>
                <w:rFonts w:ascii="Arial" w:hAnsi="Arial" w:cs="Arial"/>
                <w:color w:val="000000" w:themeColor="text1"/>
                <w:sz w:val="22"/>
                <w:szCs w:val="22"/>
              </w:rPr>
              <w:t xml:space="preserve"> </w:t>
            </w:r>
            <w:proofErr w:type="spellStart"/>
            <w:r w:rsidRPr="002B4E01">
              <w:rPr>
                <w:rFonts w:ascii="Arial" w:hAnsi="Arial" w:cs="Arial"/>
                <w:color w:val="000000" w:themeColor="text1"/>
                <w:sz w:val="22"/>
                <w:szCs w:val="22"/>
              </w:rPr>
              <w:t>хөгжлийн</w:t>
            </w:r>
            <w:proofErr w:type="spellEnd"/>
            <w:r w:rsidRPr="002B4E01">
              <w:rPr>
                <w:rFonts w:ascii="Arial" w:hAnsi="Arial" w:cs="Arial"/>
                <w:color w:val="000000" w:themeColor="text1"/>
                <w:sz w:val="22"/>
                <w:szCs w:val="22"/>
              </w:rPr>
              <w:t xml:space="preserve"> </w:t>
            </w:r>
            <w:proofErr w:type="spellStart"/>
            <w:r w:rsidRPr="002B4E01">
              <w:rPr>
                <w:rFonts w:ascii="Arial" w:hAnsi="Arial" w:cs="Arial"/>
                <w:color w:val="000000" w:themeColor="text1"/>
                <w:sz w:val="22"/>
                <w:szCs w:val="22"/>
              </w:rPr>
              <w:t>хөтөлбөр</w:t>
            </w:r>
            <w:proofErr w:type="spellEnd"/>
            <w:r w:rsidRPr="002B4E01">
              <w:rPr>
                <w:rFonts w:ascii="Arial" w:hAnsi="Arial" w:cs="Arial"/>
                <w:color w:val="000000" w:themeColor="text1"/>
                <w:sz w:val="22"/>
                <w:szCs w:val="22"/>
              </w:rPr>
              <w:t xml:space="preserve"> /15-18 </w:t>
            </w:r>
            <w:proofErr w:type="spellStart"/>
            <w:r w:rsidRPr="002B4E01">
              <w:rPr>
                <w:rFonts w:ascii="Arial" w:hAnsi="Arial" w:cs="Arial"/>
                <w:color w:val="000000" w:themeColor="text1"/>
                <w:sz w:val="22"/>
                <w:szCs w:val="22"/>
              </w:rPr>
              <w:t>нас</w:t>
            </w:r>
            <w:proofErr w:type="spellEnd"/>
            <w:r w:rsidRPr="002B4E01">
              <w:rPr>
                <w:rFonts w:ascii="Arial" w:hAnsi="Arial" w:cs="Arial"/>
                <w:color w:val="000000" w:themeColor="text1"/>
                <w:sz w:val="22"/>
                <w:szCs w:val="22"/>
              </w:rPr>
              <w:t xml:space="preserve">/-т </w:t>
            </w:r>
            <w:proofErr w:type="spellStart"/>
            <w:r w:rsidRPr="002B4E01">
              <w:rPr>
                <w:rFonts w:ascii="Arial" w:hAnsi="Arial" w:cs="Arial"/>
                <w:color w:val="000000" w:themeColor="text1"/>
                <w:sz w:val="22"/>
                <w:szCs w:val="22"/>
              </w:rPr>
              <w:t>хамрагдсан</w:t>
            </w:r>
            <w:proofErr w:type="spellEnd"/>
            <w:r w:rsidRPr="002B4E01">
              <w:rPr>
                <w:rFonts w:ascii="Arial" w:hAnsi="Arial" w:cs="Arial"/>
                <w:color w:val="000000" w:themeColor="text1"/>
                <w:sz w:val="22"/>
                <w:szCs w:val="22"/>
              </w:rPr>
              <w:t xml:space="preserve"> </w:t>
            </w:r>
            <w:proofErr w:type="spellStart"/>
            <w:r w:rsidRPr="002B4E01">
              <w:rPr>
                <w:rFonts w:ascii="Arial" w:hAnsi="Arial" w:cs="Arial"/>
                <w:color w:val="000000" w:themeColor="text1"/>
                <w:sz w:val="22"/>
                <w:szCs w:val="22"/>
              </w:rPr>
              <w:t>хүүхдийн</w:t>
            </w:r>
            <w:proofErr w:type="spellEnd"/>
            <w:r w:rsidRPr="002B4E01">
              <w:rPr>
                <w:rFonts w:ascii="Arial" w:hAnsi="Arial" w:cs="Arial"/>
                <w:color w:val="000000" w:themeColor="text1"/>
                <w:sz w:val="22"/>
                <w:szCs w:val="22"/>
              </w:rPr>
              <w:t xml:space="preserve"> </w:t>
            </w:r>
            <w:proofErr w:type="spellStart"/>
            <w:r w:rsidRPr="002B4E01">
              <w:rPr>
                <w:rFonts w:ascii="Arial" w:hAnsi="Arial" w:cs="Arial"/>
                <w:color w:val="000000" w:themeColor="text1"/>
                <w:sz w:val="22"/>
                <w:szCs w:val="22"/>
              </w:rPr>
              <w:t>тоо</w:t>
            </w:r>
            <w:proofErr w:type="spellEnd"/>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EC6E4A" w:rsidRDefault="00EC6E4A" w:rsidP="002B4E01">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tcPr>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Арга хэмжээний хэрэгжилт:</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Зарцуулсан хөрөнгө:</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Хүрсэн түвшин:</w:t>
            </w:r>
            <w:r w:rsidRPr="00487843">
              <w:rPr>
                <w:rFonts w:ascii="Arial" w:hAnsi="Arial" w:cs="Arial"/>
                <w:b/>
                <w:sz w:val="22"/>
                <w:szCs w:val="22"/>
                <w:lang w:val="mn-MN"/>
              </w:rPr>
              <w:tab/>
            </w:r>
          </w:p>
          <w:p w:rsidR="00EC6E4A" w:rsidRPr="00284515" w:rsidRDefault="00EC6E4A" w:rsidP="008B1E7D">
            <w:pPr>
              <w:shd w:val="clear" w:color="auto" w:fill="FFFFFF" w:themeFill="background1"/>
              <w:spacing w:before="150" w:after="150"/>
              <w:ind w:right="135"/>
              <w:jc w:val="both"/>
              <w:rPr>
                <w:rFonts w:ascii="Arial" w:eastAsia="Times New Roman" w:hAnsi="Arial" w:cs="Arial"/>
                <w:sz w:val="22"/>
                <w:szCs w:val="22"/>
                <w:lang w:val="mn-MN"/>
              </w:rPr>
            </w:pP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EC6E4A" w:rsidRDefault="00EC6E4A" w:rsidP="00EC6E4A">
            <w:pPr>
              <w:pStyle w:val="Title"/>
              <w:tabs>
                <w:tab w:val="left" w:pos="1815"/>
                <w:tab w:val="center" w:pos="4320"/>
              </w:tabs>
              <w:spacing w:after="0"/>
              <w:rPr>
                <w:rFonts w:ascii="Arial" w:hAnsi="Arial" w:cs="Arial"/>
                <w:color w:val="000000" w:themeColor="text1"/>
                <w:sz w:val="22"/>
                <w:szCs w:val="22"/>
                <w:lang w:val="mn-MN"/>
              </w:rPr>
            </w:pPr>
            <w:r>
              <w:rPr>
                <w:rFonts w:ascii="Arial" w:hAnsi="Arial" w:cs="Arial"/>
                <w:color w:val="000000" w:themeColor="text1"/>
                <w:sz w:val="22"/>
                <w:szCs w:val="22"/>
                <w:lang w:val="mn-MN"/>
              </w:rPr>
              <w:t xml:space="preserve">Үйл ажиллагаа-6: </w:t>
            </w:r>
            <w:r w:rsidRPr="00D37409">
              <w:rPr>
                <w:rFonts w:ascii="Arial" w:hAnsi="Arial" w:cs="Arial"/>
                <w:color w:val="000000" w:themeColor="text1"/>
                <w:sz w:val="22"/>
                <w:szCs w:val="22"/>
                <w:lang w:val="mn-MN"/>
              </w:rPr>
              <w:t>Хүүхдийн хөгжлийн давуу чанарын үзүүлэлтэд тулгуурласан бодлого төлөвлөлт хийх, хэрэгжүүлж ажиллах</w:t>
            </w:r>
          </w:p>
        </w:tc>
        <w:tc>
          <w:tcPr>
            <w:tcW w:w="9043" w:type="dxa"/>
            <w:gridSpan w:val="9"/>
          </w:tcPr>
          <w:p w:rsidR="00EC6E4A" w:rsidRPr="00193650" w:rsidRDefault="00EC6E4A" w:rsidP="00193650">
            <w:pPr>
              <w:shd w:val="clear" w:color="auto" w:fill="FFFFFF" w:themeFill="background1"/>
              <w:spacing w:before="150" w:after="150"/>
              <w:ind w:right="135"/>
              <w:jc w:val="both"/>
              <w:rPr>
                <w:rFonts w:ascii="Arial" w:eastAsia="Times New Roman" w:hAnsi="Arial" w:cs="Arial"/>
                <w:sz w:val="22"/>
                <w:szCs w:val="22"/>
                <w:lang w:val="mn-MN"/>
              </w:rPr>
            </w:pP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EC6E4A" w:rsidRDefault="00EC6E4A" w:rsidP="00EC6E4A">
            <w:pPr>
              <w:pStyle w:val="Title"/>
              <w:tabs>
                <w:tab w:val="left" w:pos="1815"/>
                <w:tab w:val="center" w:pos="4320"/>
              </w:tabs>
              <w:spacing w:after="0"/>
              <w:rPr>
                <w:rFonts w:ascii="Arial" w:hAnsi="Arial" w:cs="Arial"/>
                <w:color w:val="000000" w:themeColor="text1"/>
                <w:sz w:val="22"/>
                <w:szCs w:val="22"/>
                <w:lang w:val="mn-MN"/>
              </w:rPr>
            </w:pPr>
            <w:r w:rsidRPr="00772D25">
              <w:rPr>
                <w:rFonts w:ascii="Arial" w:hAnsi="Arial" w:cs="Arial"/>
                <w:color w:val="000000" w:themeColor="text1"/>
                <w:sz w:val="22"/>
                <w:szCs w:val="22"/>
                <w:lang w:val="mn-MN"/>
              </w:rPr>
              <w:t>Үйл ажиллагаа-7: Хүүхдийн зуслан түшиглэсэн “Хүүхэд хөгжлийн хөтөлбөр”-ийг хэрэгжүүлэх;</w:t>
            </w:r>
          </w:p>
          <w:p w:rsidR="00A7209D" w:rsidRDefault="00A7209D" w:rsidP="00EC6E4A">
            <w:pPr>
              <w:pStyle w:val="Title"/>
              <w:tabs>
                <w:tab w:val="left" w:pos="1815"/>
                <w:tab w:val="center" w:pos="4320"/>
              </w:tabs>
              <w:spacing w:after="0"/>
              <w:rPr>
                <w:rFonts w:ascii="Arial" w:hAnsi="Arial" w:cs="Arial"/>
                <w:color w:val="000000" w:themeColor="text1"/>
                <w:sz w:val="22"/>
                <w:szCs w:val="22"/>
              </w:rPr>
            </w:pPr>
            <w:r w:rsidRPr="00A7209D">
              <w:rPr>
                <w:rFonts w:ascii="Arial" w:hAnsi="Arial" w:cs="Arial"/>
                <w:color w:val="000000" w:themeColor="text1"/>
                <w:sz w:val="22"/>
                <w:szCs w:val="22"/>
              </w:rPr>
              <w:t>“</w:t>
            </w:r>
            <w:proofErr w:type="spellStart"/>
            <w:r w:rsidRPr="00A7209D">
              <w:rPr>
                <w:rFonts w:ascii="Arial" w:hAnsi="Arial" w:cs="Arial"/>
                <w:color w:val="000000" w:themeColor="text1"/>
                <w:sz w:val="22"/>
                <w:szCs w:val="22"/>
              </w:rPr>
              <w:t>Эх</w:t>
            </w:r>
            <w:proofErr w:type="spellEnd"/>
            <w:r w:rsidRPr="00A7209D">
              <w:rPr>
                <w:rFonts w:ascii="Arial" w:hAnsi="Arial" w:cs="Arial"/>
                <w:color w:val="000000" w:themeColor="text1"/>
                <w:sz w:val="22"/>
                <w:szCs w:val="22"/>
              </w:rPr>
              <w:t xml:space="preserve"> орон-36” </w:t>
            </w:r>
            <w:proofErr w:type="spellStart"/>
            <w:r w:rsidRPr="00A7209D">
              <w:rPr>
                <w:rFonts w:ascii="Arial" w:hAnsi="Arial" w:cs="Arial"/>
                <w:color w:val="000000" w:themeColor="text1"/>
                <w:sz w:val="22"/>
                <w:szCs w:val="22"/>
              </w:rPr>
              <w:t>хөгжлийн</w:t>
            </w:r>
            <w:proofErr w:type="spellEnd"/>
            <w:r w:rsidRPr="00A7209D">
              <w:rPr>
                <w:rFonts w:ascii="Arial" w:hAnsi="Arial" w:cs="Arial"/>
                <w:color w:val="000000" w:themeColor="text1"/>
                <w:sz w:val="22"/>
                <w:szCs w:val="22"/>
              </w:rPr>
              <w:t xml:space="preserve"> </w:t>
            </w:r>
            <w:proofErr w:type="spellStart"/>
            <w:r w:rsidRPr="00A7209D">
              <w:rPr>
                <w:rFonts w:ascii="Arial" w:hAnsi="Arial" w:cs="Arial"/>
                <w:color w:val="000000" w:themeColor="text1"/>
                <w:sz w:val="22"/>
                <w:szCs w:val="22"/>
              </w:rPr>
              <w:t>хөтөлбөрт</w:t>
            </w:r>
            <w:proofErr w:type="spellEnd"/>
            <w:r w:rsidRPr="00A7209D">
              <w:rPr>
                <w:rFonts w:ascii="Arial" w:hAnsi="Arial" w:cs="Arial"/>
                <w:color w:val="000000" w:themeColor="text1"/>
                <w:sz w:val="22"/>
                <w:szCs w:val="22"/>
              </w:rPr>
              <w:t xml:space="preserve"> </w:t>
            </w:r>
            <w:proofErr w:type="spellStart"/>
            <w:r w:rsidRPr="00A7209D">
              <w:rPr>
                <w:rFonts w:ascii="Arial" w:hAnsi="Arial" w:cs="Arial"/>
                <w:color w:val="000000" w:themeColor="text1"/>
                <w:sz w:val="22"/>
                <w:szCs w:val="22"/>
              </w:rPr>
              <w:t>хамрагдсан</w:t>
            </w:r>
            <w:proofErr w:type="spellEnd"/>
            <w:r w:rsidRPr="00A7209D">
              <w:rPr>
                <w:rFonts w:ascii="Arial" w:hAnsi="Arial" w:cs="Arial"/>
                <w:color w:val="000000" w:themeColor="text1"/>
                <w:sz w:val="22"/>
                <w:szCs w:val="22"/>
              </w:rPr>
              <w:t xml:space="preserve"> </w:t>
            </w:r>
            <w:proofErr w:type="spellStart"/>
            <w:r w:rsidRPr="00A7209D">
              <w:rPr>
                <w:rFonts w:ascii="Arial" w:hAnsi="Arial" w:cs="Arial"/>
                <w:color w:val="000000" w:themeColor="text1"/>
                <w:sz w:val="22"/>
                <w:szCs w:val="22"/>
              </w:rPr>
              <w:t>хүүхдийн</w:t>
            </w:r>
            <w:proofErr w:type="spellEnd"/>
            <w:r w:rsidRPr="00A7209D">
              <w:rPr>
                <w:rFonts w:ascii="Arial" w:hAnsi="Arial" w:cs="Arial"/>
                <w:color w:val="000000" w:themeColor="text1"/>
                <w:sz w:val="22"/>
                <w:szCs w:val="22"/>
              </w:rPr>
              <w:t xml:space="preserve"> </w:t>
            </w:r>
            <w:proofErr w:type="spellStart"/>
            <w:r w:rsidRPr="00A7209D">
              <w:rPr>
                <w:rFonts w:ascii="Arial" w:hAnsi="Arial" w:cs="Arial"/>
                <w:color w:val="000000" w:themeColor="text1"/>
                <w:sz w:val="22"/>
                <w:szCs w:val="22"/>
              </w:rPr>
              <w:t>тоо</w:t>
            </w:r>
            <w:proofErr w:type="spellEnd"/>
          </w:p>
          <w:p w:rsidR="00A7209D" w:rsidRDefault="00A7209D" w:rsidP="00EC6E4A">
            <w:pPr>
              <w:pStyle w:val="Title"/>
              <w:tabs>
                <w:tab w:val="left" w:pos="1815"/>
                <w:tab w:val="center" w:pos="4320"/>
              </w:tabs>
              <w:spacing w:after="0"/>
              <w:rPr>
                <w:rFonts w:ascii="Arial" w:hAnsi="Arial" w:cs="Arial"/>
                <w:color w:val="000000" w:themeColor="text1"/>
                <w:sz w:val="22"/>
                <w:szCs w:val="22"/>
                <w:lang w:val="mn-MN"/>
              </w:rPr>
            </w:pPr>
            <w:r w:rsidRPr="00A7209D">
              <w:rPr>
                <w:rFonts w:ascii="Arial" w:hAnsi="Arial" w:cs="Arial"/>
                <w:color w:val="000000" w:themeColor="text1"/>
                <w:sz w:val="22"/>
                <w:szCs w:val="22"/>
                <w:lang w:val="mn-MN"/>
              </w:rPr>
              <w:t>Хүүхдийн зуслан түшиглэсэн “Хүүхэд хөгжлийн хөтөлбөр”-т хамрагдсан хүүхдийн тоо</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Default="00487843" w:rsidP="00EC6E4A">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tcPr>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Арга хэмжээний хэрэгжилт:</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Зарцуулсан хөрөнгө:</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Хүрсэн түвшин:</w:t>
            </w:r>
            <w:r w:rsidRPr="00487843">
              <w:rPr>
                <w:rFonts w:ascii="Arial" w:hAnsi="Arial" w:cs="Arial"/>
                <w:b/>
                <w:sz w:val="22"/>
                <w:szCs w:val="22"/>
                <w:lang w:val="mn-MN"/>
              </w:rPr>
              <w:tab/>
            </w:r>
          </w:p>
          <w:p w:rsidR="00EC6E4A" w:rsidRPr="006B5DC2" w:rsidRDefault="00EC6E4A" w:rsidP="00EC6E4A">
            <w:pPr>
              <w:shd w:val="clear" w:color="auto" w:fill="FFFFFF" w:themeFill="background1"/>
              <w:spacing w:before="150" w:after="150"/>
              <w:ind w:right="135"/>
              <w:jc w:val="both"/>
              <w:rPr>
                <w:rFonts w:ascii="Arial" w:eastAsia="Times New Roman" w:hAnsi="Arial" w:cs="Arial"/>
                <w:b/>
                <w:sz w:val="22"/>
                <w:szCs w:val="22"/>
                <w:lang w:val="mn-MN"/>
              </w:rPr>
            </w:pPr>
          </w:p>
        </w:tc>
      </w:tr>
      <w:tr w:rsidR="00EC6E4A" w:rsidRPr="002735F0" w:rsidTr="00487843">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14176" w:type="dxa"/>
            <w:gridSpan w:val="12"/>
            <w:vAlign w:val="center"/>
          </w:tcPr>
          <w:p w:rsidR="00EC6E4A" w:rsidRPr="00BD2B00" w:rsidRDefault="00EC6E4A" w:rsidP="00EC6E4A">
            <w:pPr>
              <w:shd w:val="clear" w:color="auto" w:fill="FFFFFF" w:themeFill="background1"/>
              <w:spacing w:before="150" w:after="150"/>
              <w:ind w:right="135"/>
              <w:jc w:val="both"/>
              <w:rPr>
                <w:rFonts w:ascii="Arial" w:eastAsia="Times New Roman" w:hAnsi="Arial" w:cs="Arial"/>
                <w:sz w:val="22"/>
                <w:szCs w:val="22"/>
                <w:lang w:val="mn-MN"/>
              </w:rPr>
            </w:pPr>
            <w:r w:rsidRPr="00BD2B00">
              <w:rPr>
                <w:rFonts w:ascii="Arial" w:eastAsia="Times New Roman" w:hAnsi="Arial" w:cs="Arial"/>
                <w:sz w:val="22"/>
                <w:szCs w:val="22"/>
                <w:lang w:val="mn-MN"/>
              </w:rPr>
              <w:t>Зорилт-6: “Хүүхдээ сонсох, тэдний үзэл бодлыг хүндэтгэх замаар бодлого төлөвлөх хэрэгжүүлэх үйл явцад хүүхдийн оролцоог нэмэгдүүлэх” зорилтын хүрээнд дараах арга хэмжээг хэрэгжүүлнэ.</w:t>
            </w:r>
          </w:p>
          <w:p w:rsidR="00EC6E4A" w:rsidRPr="002735F0" w:rsidRDefault="00EC6E4A" w:rsidP="00EC6E4A">
            <w:pPr>
              <w:shd w:val="clear" w:color="auto" w:fill="FFFFFF" w:themeFill="background1"/>
              <w:spacing w:before="150" w:after="150"/>
              <w:ind w:right="135"/>
              <w:jc w:val="both"/>
              <w:rPr>
                <w:rFonts w:ascii="Arial" w:eastAsia="Times New Roman" w:hAnsi="Arial" w:cs="Arial"/>
                <w:b/>
                <w:sz w:val="22"/>
                <w:szCs w:val="22"/>
                <w:lang w:val="mn-MN"/>
              </w:rPr>
            </w:pPr>
            <w:r w:rsidRPr="00BD2B00">
              <w:rPr>
                <w:rFonts w:ascii="Arial" w:eastAsia="Times New Roman" w:hAnsi="Arial" w:cs="Arial"/>
                <w:sz w:val="22"/>
                <w:szCs w:val="22"/>
                <w:lang w:val="mn-MN"/>
              </w:rPr>
              <w:t xml:space="preserve">Хүрэх үр дүн: </w:t>
            </w:r>
            <w:r>
              <w:rPr>
                <w:rFonts w:ascii="Arial" w:eastAsia="Times New Roman" w:hAnsi="Arial" w:cs="Arial"/>
                <w:sz w:val="22"/>
                <w:szCs w:val="22"/>
                <w:lang w:val="mn-MN"/>
              </w:rPr>
              <w:t>Хүүхдээ сонсдог, тэдний үзэл бодлыг хүндэтгэж шийдвэр гаргадаг болсон байна.</w:t>
            </w:r>
            <w:r w:rsidRPr="00BD2B00">
              <w:rPr>
                <w:rFonts w:ascii="Arial" w:eastAsia="Times New Roman" w:hAnsi="Arial" w:cs="Arial"/>
                <w:b/>
                <w:sz w:val="22"/>
                <w:szCs w:val="22"/>
                <w:lang w:val="mn-MN"/>
              </w:rPr>
              <w:t xml:space="preserve">         </w:t>
            </w: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EC6E4A" w:rsidRDefault="00EC6E4A" w:rsidP="00EC6E4A">
            <w:pPr>
              <w:pStyle w:val="Title"/>
              <w:tabs>
                <w:tab w:val="left" w:pos="1815"/>
                <w:tab w:val="center" w:pos="4320"/>
              </w:tabs>
              <w:spacing w:after="0"/>
              <w:rPr>
                <w:rFonts w:ascii="Arial" w:hAnsi="Arial" w:cs="Arial"/>
                <w:color w:val="000000" w:themeColor="text1"/>
                <w:sz w:val="22"/>
                <w:szCs w:val="22"/>
              </w:rPr>
            </w:pPr>
            <w:r>
              <w:rPr>
                <w:rFonts w:ascii="Arial" w:hAnsi="Arial" w:cs="Arial"/>
                <w:color w:val="000000" w:themeColor="text1"/>
                <w:sz w:val="22"/>
                <w:szCs w:val="22"/>
                <w:lang w:val="mn-MN"/>
              </w:rPr>
              <w:t xml:space="preserve">Үйл ажиллагаа-1: </w:t>
            </w:r>
            <w:proofErr w:type="spellStart"/>
            <w:r w:rsidRPr="00FB3106">
              <w:rPr>
                <w:rFonts w:ascii="Arial" w:hAnsi="Arial" w:cs="Arial"/>
                <w:color w:val="000000" w:themeColor="text1"/>
                <w:sz w:val="22"/>
                <w:szCs w:val="22"/>
              </w:rPr>
              <w:t>Хүүхдэд</w:t>
            </w:r>
            <w:proofErr w:type="spellEnd"/>
            <w:r w:rsidRPr="00FB3106">
              <w:rPr>
                <w:rFonts w:ascii="Arial" w:hAnsi="Arial" w:cs="Arial"/>
                <w:color w:val="000000" w:themeColor="text1"/>
                <w:sz w:val="22"/>
                <w:szCs w:val="22"/>
                <w:lang w:val="mn-MN"/>
              </w:rPr>
              <w:t xml:space="preserve"> </w:t>
            </w:r>
            <w:proofErr w:type="spellStart"/>
            <w:r w:rsidRPr="00FB3106">
              <w:rPr>
                <w:rFonts w:ascii="Arial" w:hAnsi="Arial" w:cs="Arial"/>
                <w:color w:val="000000" w:themeColor="text1"/>
                <w:sz w:val="22"/>
                <w:szCs w:val="22"/>
              </w:rPr>
              <w:t>ээлтэй</w:t>
            </w:r>
            <w:proofErr w:type="spellEnd"/>
            <w:r w:rsidRPr="00FB3106">
              <w:rPr>
                <w:rFonts w:ascii="Arial" w:hAnsi="Arial" w:cs="Arial"/>
                <w:color w:val="000000" w:themeColor="text1"/>
                <w:sz w:val="22"/>
                <w:szCs w:val="22"/>
                <w:lang w:val="mn-MN"/>
              </w:rPr>
              <w:t xml:space="preserve"> байгууллага бий болгох, төлөвшүүлэх</w:t>
            </w:r>
            <w:r w:rsidRPr="00FB3106">
              <w:rPr>
                <w:rFonts w:ascii="Arial" w:hAnsi="Arial" w:cs="Arial"/>
                <w:color w:val="000000" w:themeColor="text1"/>
                <w:sz w:val="22"/>
                <w:szCs w:val="22"/>
              </w:rPr>
              <w:t>;</w:t>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196C17">
              <w:rPr>
                <w:rFonts w:ascii="Arial" w:eastAsia="Times New Roman" w:hAnsi="Arial" w:cs="Arial"/>
                <w:sz w:val="22"/>
                <w:szCs w:val="22"/>
                <w:lang w:val="mn-MN"/>
              </w:rPr>
              <w:t>Гүйцэтгэлийн шалгуур үзүүлэлт</w:t>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196C17">
              <w:rPr>
                <w:rFonts w:ascii="Arial" w:eastAsia="Times New Roman" w:hAnsi="Arial" w:cs="Arial"/>
                <w:sz w:val="22"/>
                <w:szCs w:val="22"/>
                <w:lang w:val="mn-MN"/>
              </w:rPr>
              <w:t>Хэрэгжих хугацаа:</w:t>
            </w:r>
            <w:r w:rsidRPr="00196C17">
              <w:rPr>
                <w:rFonts w:ascii="Arial" w:eastAsia="Times New Roman" w:hAnsi="Arial" w:cs="Arial"/>
                <w:sz w:val="22"/>
                <w:szCs w:val="22"/>
                <w:lang w:val="mn-MN"/>
              </w:rPr>
              <w:tab/>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8A108E">
              <w:rPr>
                <w:rFonts w:ascii="Arial" w:eastAsia="Times New Roman" w:hAnsi="Arial" w:cs="Arial"/>
                <w:b/>
                <w:sz w:val="22"/>
                <w:szCs w:val="22"/>
                <w:lang w:val="mn-MN"/>
              </w:rPr>
              <w:t>Шаардагдах хөрөнгө:</w:t>
            </w:r>
            <w:r w:rsidRPr="00196C17">
              <w:rPr>
                <w:rFonts w:ascii="Arial" w:eastAsia="Times New Roman" w:hAnsi="Arial" w:cs="Arial"/>
                <w:sz w:val="22"/>
                <w:szCs w:val="22"/>
                <w:lang w:val="mn-MN"/>
              </w:rPr>
              <w:tab/>
              <w:t>Санхүүжилтийн эх үүсвэр, тоо хэмжээг бичнэ үү.</w:t>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8A108E">
              <w:rPr>
                <w:rFonts w:ascii="Arial" w:eastAsia="Times New Roman" w:hAnsi="Arial" w:cs="Arial"/>
                <w:b/>
                <w:sz w:val="22"/>
                <w:szCs w:val="22"/>
                <w:lang w:val="mn-MN"/>
              </w:rPr>
              <w:t>Суурь түвшин</w:t>
            </w:r>
            <w:r w:rsidR="008A108E">
              <w:rPr>
                <w:rFonts w:ascii="Arial" w:eastAsia="Times New Roman" w:hAnsi="Arial" w:cs="Arial"/>
                <w:b/>
                <w:sz w:val="22"/>
                <w:szCs w:val="22"/>
                <w:lang w:val="mn-MN"/>
              </w:rPr>
              <w:t>:</w:t>
            </w:r>
            <w:r w:rsidRPr="00196C17">
              <w:rPr>
                <w:rFonts w:ascii="Arial" w:eastAsia="Times New Roman" w:hAnsi="Arial" w:cs="Arial"/>
                <w:sz w:val="22"/>
                <w:szCs w:val="22"/>
                <w:lang w:val="mn-MN"/>
              </w:rPr>
              <w:tab/>
              <w:t xml:space="preserve">Арга хэмжээ хэрэгжиж эхлэх үеийн шалгуур үзүүлэлтийн чанарын болон тоон утга. </w:t>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8A108E">
              <w:rPr>
                <w:rFonts w:ascii="Arial" w:eastAsia="Times New Roman" w:hAnsi="Arial" w:cs="Arial"/>
                <w:b/>
                <w:sz w:val="22"/>
                <w:szCs w:val="22"/>
                <w:lang w:val="mn-MN"/>
              </w:rPr>
              <w:t>Шалгуур үзүүлэлт</w:t>
            </w:r>
            <w:r w:rsidR="008A108E">
              <w:rPr>
                <w:rFonts w:ascii="Arial" w:eastAsia="Times New Roman" w:hAnsi="Arial" w:cs="Arial"/>
                <w:sz w:val="22"/>
                <w:szCs w:val="22"/>
                <w:lang w:val="mn-MN"/>
              </w:rPr>
              <w:t>:</w:t>
            </w:r>
            <w:r w:rsidRPr="00196C17">
              <w:rPr>
                <w:rFonts w:ascii="Arial" w:eastAsia="Times New Roman" w:hAnsi="Arial" w:cs="Arial"/>
                <w:sz w:val="22"/>
                <w:szCs w:val="22"/>
                <w:lang w:val="mn-MN"/>
              </w:rPr>
              <w:tab/>
              <w:t>Арга хэмжээний үе шат бүрт өөрчлөлтийг хэмжихээр урьдчилан тодорхойлсон чанарын болон тоон үзүүлэлтийг бичнэ.</w:t>
            </w:r>
          </w:p>
          <w:p w:rsidR="00196C17" w:rsidRPr="00524339" w:rsidRDefault="00196C17" w:rsidP="00196C17">
            <w:pPr>
              <w:shd w:val="clear" w:color="auto" w:fill="FFFFFF" w:themeFill="background1"/>
              <w:contextualSpacing/>
              <w:jc w:val="both"/>
              <w:rPr>
                <w:rFonts w:ascii="Arial" w:eastAsia="Times New Roman" w:hAnsi="Arial" w:cs="Arial"/>
                <w:sz w:val="22"/>
                <w:szCs w:val="22"/>
              </w:rPr>
            </w:pPr>
            <w:r w:rsidRPr="008A108E">
              <w:rPr>
                <w:rFonts w:ascii="Arial" w:eastAsia="Times New Roman" w:hAnsi="Arial" w:cs="Arial"/>
                <w:b/>
                <w:sz w:val="22"/>
                <w:szCs w:val="22"/>
                <w:lang w:val="mn-MN"/>
              </w:rPr>
              <w:t>Хүрэх түвшин</w:t>
            </w:r>
            <w:r w:rsidR="008A108E">
              <w:rPr>
                <w:rFonts w:ascii="Arial" w:eastAsia="Times New Roman" w:hAnsi="Arial" w:cs="Arial"/>
                <w:sz w:val="22"/>
                <w:szCs w:val="22"/>
                <w:lang w:val="mn-MN"/>
              </w:rPr>
              <w:t>:</w:t>
            </w:r>
            <w:r w:rsidRPr="00196C17">
              <w:rPr>
                <w:rFonts w:ascii="Arial" w:eastAsia="Times New Roman" w:hAnsi="Arial" w:cs="Arial"/>
                <w:sz w:val="22"/>
                <w:szCs w:val="22"/>
                <w:lang w:val="mn-MN"/>
              </w:rPr>
              <w:tab/>
              <w:t>Хагас, бүтэн жилд: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w:t>
            </w:r>
          </w:p>
          <w:p w:rsidR="00196C17" w:rsidRDefault="00196C17" w:rsidP="00EC6E4A">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tcPr>
          <w:p w:rsidR="00196C17" w:rsidRPr="00193650" w:rsidRDefault="00196C17" w:rsidP="00196C17">
            <w:pPr>
              <w:jc w:val="both"/>
              <w:rPr>
                <w:rFonts w:ascii="Arial" w:hAnsi="Arial" w:cs="Arial"/>
                <w:b/>
                <w:sz w:val="22"/>
                <w:szCs w:val="22"/>
                <w:lang w:val="mn-MN"/>
              </w:rPr>
            </w:pPr>
            <w:r w:rsidRPr="00193650">
              <w:rPr>
                <w:rFonts w:ascii="Arial" w:hAnsi="Arial" w:cs="Arial"/>
                <w:b/>
                <w:sz w:val="22"/>
                <w:szCs w:val="22"/>
                <w:lang w:val="mn-MN"/>
              </w:rPr>
              <w:t>Арга хэмжээний хэрэгжилт</w:t>
            </w:r>
            <w:r w:rsidRPr="00193650">
              <w:rPr>
                <w:rFonts w:ascii="Arial" w:hAnsi="Arial" w:cs="Arial"/>
                <w:b/>
                <w:sz w:val="22"/>
                <w:szCs w:val="22"/>
                <w:lang w:val="mn-MN"/>
              </w:rPr>
              <w:tab/>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ab/>
              <w:t xml:space="preserve">Гүйцэтгэлийн тайланд дараах асуудлыг заавал тусгасан байна. </w:t>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w:t>
            </w:r>
            <w:r w:rsidRPr="00193650">
              <w:rPr>
                <w:rFonts w:ascii="Arial" w:hAnsi="Arial" w:cs="Arial"/>
                <w:sz w:val="22"/>
                <w:szCs w:val="22"/>
                <w:lang w:val="mn-MN"/>
              </w:rPr>
              <w:tab/>
              <w:t>Тухайн арга хэмжээний гүйцэтгэл нь хүрэх түвшин буюу төлөвлөсөн үр дүнд хүрсэн эсэх</w:t>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w:t>
            </w:r>
            <w:r w:rsidRPr="00193650">
              <w:rPr>
                <w:rFonts w:ascii="Arial" w:hAnsi="Arial" w:cs="Arial"/>
                <w:sz w:val="22"/>
                <w:szCs w:val="22"/>
                <w:lang w:val="mn-MN"/>
              </w:rPr>
              <w:tab/>
              <w:t>Төлөвлөсөн үр дүнд хүрээгүй бол түүний шалтгаан, нөхцлийг тодорхой дурдах</w:t>
            </w:r>
          </w:p>
          <w:p w:rsidR="00196C17" w:rsidRPr="00193650" w:rsidRDefault="00196C17" w:rsidP="00196C17">
            <w:pPr>
              <w:jc w:val="both"/>
              <w:rPr>
                <w:rFonts w:ascii="Arial" w:hAnsi="Arial" w:cs="Arial"/>
                <w:sz w:val="22"/>
                <w:szCs w:val="22"/>
                <w:lang w:val="mn-MN"/>
              </w:rPr>
            </w:pPr>
            <w:r w:rsidRPr="00193650">
              <w:rPr>
                <w:rFonts w:ascii="Arial" w:hAnsi="Arial" w:cs="Arial"/>
                <w:b/>
                <w:sz w:val="22"/>
                <w:szCs w:val="22"/>
                <w:lang w:val="mn-MN"/>
              </w:rPr>
              <w:t>Зарцуулсан хөрөнгө</w:t>
            </w:r>
            <w:r w:rsidRPr="00193650">
              <w:rPr>
                <w:rFonts w:ascii="Arial" w:hAnsi="Arial" w:cs="Arial"/>
                <w:sz w:val="22"/>
                <w:szCs w:val="22"/>
                <w:lang w:val="mn-MN"/>
              </w:rPr>
              <w:tab/>
              <w:t>Зарцуулсан мөнгөн дүн, санхүүжилтийн эх үүсвэрийг бичнэ үү.</w:t>
            </w:r>
          </w:p>
          <w:p w:rsidR="00196C17" w:rsidRPr="00193650" w:rsidRDefault="00196C17" w:rsidP="00196C17">
            <w:pPr>
              <w:jc w:val="both"/>
              <w:rPr>
                <w:rFonts w:ascii="Arial" w:hAnsi="Arial" w:cs="Arial"/>
                <w:sz w:val="22"/>
                <w:szCs w:val="22"/>
                <w:lang w:val="mn-MN"/>
              </w:rPr>
            </w:pPr>
            <w:r w:rsidRPr="00193650">
              <w:rPr>
                <w:rFonts w:ascii="Arial" w:hAnsi="Arial" w:cs="Arial"/>
                <w:b/>
                <w:sz w:val="22"/>
                <w:szCs w:val="22"/>
                <w:lang w:val="mn-MN"/>
              </w:rPr>
              <w:t>Хүрсэн түвшин</w:t>
            </w:r>
            <w:r w:rsidRPr="00193650">
              <w:rPr>
                <w:rFonts w:ascii="Arial" w:hAnsi="Arial" w:cs="Arial"/>
                <w:sz w:val="22"/>
                <w:szCs w:val="22"/>
                <w:lang w:val="mn-MN"/>
              </w:rPr>
              <w:tab/>
              <w:t>Хагас, бүрэн жилд хүрсэн тоон болон чанарын утга</w:t>
            </w:r>
          </w:p>
          <w:p w:rsidR="00EC6E4A" w:rsidRPr="002735F0" w:rsidRDefault="00196C17" w:rsidP="00196C17">
            <w:pPr>
              <w:shd w:val="clear" w:color="auto" w:fill="FFFFFF" w:themeFill="background1"/>
              <w:spacing w:before="150" w:after="150"/>
              <w:ind w:right="135"/>
              <w:jc w:val="both"/>
              <w:rPr>
                <w:rFonts w:ascii="Arial" w:eastAsia="Times New Roman" w:hAnsi="Arial" w:cs="Arial"/>
                <w:b/>
                <w:sz w:val="22"/>
                <w:szCs w:val="22"/>
                <w:lang w:val="mn-MN"/>
              </w:rPr>
            </w:pPr>
            <w:r w:rsidRPr="00193650">
              <w:rPr>
                <w:rFonts w:ascii="Arial" w:hAnsi="Arial" w:cs="Arial"/>
                <w:sz w:val="22"/>
                <w:szCs w:val="22"/>
                <w:lang w:val="mn-MN"/>
              </w:rPr>
              <w:t>Төсвийн шууд захирагчийн үнэлгээ</w:t>
            </w:r>
            <w:r w:rsidRPr="00193650">
              <w:rPr>
                <w:rFonts w:ascii="Arial" w:hAnsi="Arial" w:cs="Arial"/>
                <w:sz w:val="22"/>
                <w:szCs w:val="22"/>
                <w:lang w:val="mn-MN"/>
              </w:rPr>
              <w:tab/>
              <w:t>Бодлогын баримт бичгийн хэрэгжилт, захиргааны байгууллагын үйл ажиллагаанд хяналт-шинжилгээ, үнэлгээ хийх журмын дагуу үнэлнэ.</w:t>
            </w: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EC6E4A" w:rsidRDefault="00EC6E4A" w:rsidP="00EC6E4A">
            <w:pPr>
              <w:pStyle w:val="Title"/>
              <w:tabs>
                <w:tab w:val="left" w:pos="1815"/>
                <w:tab w:val="center" w:pos="4320"/>
              </w:tabs>
              <w:spacing w:after="0"/>
              <w:rPr>
                <w:rFonts w:ascii="Arial" w:hAnsi="Arial" w:cs="Arial"/>
                <w:color w:val="000000" w:themeColor="text1"/>
                <w:sz w:val="22"/>
                <w:szCs w:val="22"/>
              </w:rPr>
            </w:pPr>
            <w:r>
              <w:rPr>
                <w:rFonts w:ascii="Arial" w:hAnsi="Arial" w:cs="Arial"/>
                <w:color w:val="000000" w:themeColor="text1"/>
                <w:sz w:val="22"/>
                <w:szCs w:val="22"/>
                <w:lang w:val="mn-MN"/>
              </w:rPr>
              <w:t xml:space="preserve">Үйл ажиллагаа-2: </w:t>
            </w:r>
            <w:r w:rsidRPr="00FB3106">
              <w:rPr>
                <w:rFonts w:ascii="Arial" w:hAnsi="Arial" w:cs="Arial"/>
                <w:color w:val="000000" w:themeColor="text1"/>
                <w:sz w:val="22"/>
                <w:szCs w:val="22"/>
                <w:lang w:val="mn-MN"/>
              </w:rPr>
              <w:t>Хүүхэд, өсвөр үеийнхний асуудлаар шийдвэр гаргахад тэдний үзэл бодлыг хүндэтгэн харгалздаг байх,  нийгмийн сэтгэл зүйг төлөвшүүлэх</w:t>
            </w:r>
            <w:r w:rsidRPr="00FB3106">
              <w:rPr>
                <w:rFonts w:ascii="Arial" w:hAnsi="Arial" w:cs="Arial"/>
                <w:color w:val="000000" w:themeColor="text1"/>
                <w:sz w:val="22"/>
                <w:szCs w:val="22"/>
              </w:rPr>
              <w:t>;</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Default="00487843" w:rsidP="00EC6E4A">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tcPr>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Арга хэмжээний хэрэгжилт:</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Зарцуулсан хөрөнгө:</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Хүрсэн түвшин:</w:t>
            </w:r>
            <w:r w:rsidRPr="00487843">
              <w:rPr>
                <w:rFonts w:ascii="Arial" w:hAnsi="Arial" w:cs="Arial"/>
                <w:b/>
                <w:sz w:val="22"/>
                <w:szCs w:val="22"/>
                <w:lang w:val="mn-MN"/>
              </w:rPr>
              <w:tab/>
            </w:r>
          </w:p>
          <w:p w:rsidR="00EC6E4A" w:rsidRPr="001E10AA" w:rsidRDefault="00EC6E4A" w:rsidP="001E10AA">
            <w:pPr>
              <w:shd w:val="clear" w:color="auto" w:fill="FFFFFF" w:themeFill="background1"/>
              <w:spacing w:before="150" w:after="150"/>
              <w:ind w:right="135"/>
              <w:jc w:val="both"/>
              <w:rPr>
                <w:rFonts w:ascii="Arial" w:eastAsia="Times New Roman" w:hAnsi="Arial" w:cs="Arial"/>
                <w:sz w:val="22"/>
                <w:szCs w:val="22"/>
                <w:lang w:val="mn-MN"/>
              </w:rPr>
            </w:pP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EC6E4A" w:rsidRDefault="00EC6E4A" w:rsidP="00EC6E4A">
            <w:pPr>
              <w:pStyle w:val="Title"/>
              <w:tabs>
                <w:tab w:val="left" w:pos="1815"/>
                <w:tab w:val="center" w:pos="4320"/>
              </w:tabs>
              <w:spacing w:after="0"/>
              <w:rPr>
                <w:rFonts w:ascii="Arial" w:hAnsi="Arial" w:cs="Arial"/>
                <w:color w:val="000000" w:themeColor="text1"/>
                <w:sz w:val="22"/>
                <w:szCs w:val="22"/>
              </w:rPr>
            </w:pPr>
            <w:r>
              <w:rPr>
                <w:rFonts w:ascii="Arial" w:hAnsi="Arial" w:cs="Arial"/>
                <w:color w:val="000000" w:themeColor="text1"/>
                <w:sz w:val="22"/>
                <w:szCs w:val="22"/>
                <w:lang w:val="mn-MN"/>
              </w:rPr>
              <w:t xml:space="preserve">Үйл ажиллагаа-3: </w:t>
            </w:r>
            <w:r w:rsidRPr="00FB3106">
              <w:rPr>
                <w:rFonts w:ascii="Arial" w:hAnsi="Arial" w:cs="Arial"/>
                <w:color w:val="000000" w:themeColor="text1"/>
                <w:sz w:val="22"/>
                <w:szCs w:val="22"/>
                <w:lang w:val="mn-MN"/>
              </w:rPr>
              <w:t>Орон нутгийн хөгжлийн сангаас хүүхдэд чиглэсэн үйл ажиллагаанд зарцуулсан төсөв, хөрөнгө оруулалтыг нэмэгдүүлэх</w:t>
            </w:r>
            <w:r w:rsidRPr="00FB3106">
              <w:rPr>
                <w:rFonts w:ascii="Arial" w:hAnsi="Arial" w:cs="Arial"/>
                <w:color w:val="000000" w:themeColor="text1"/>
                <w:sz w:val="22"/>
                <w:szCs w:val="22"/>
              </w:rPr>
              <w:t>;</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Default="00487843" w:rsidP="00EC6E4A">
            <w:pPr>
              <w:pStyle w:val="Title"/>
              <w:tabs>
                <w:tab w:val="left" w:pos="1815"/>
                <w:tab w:val="center" w:pos="4320"/>
              </w:tabs>
              <w:spacing w:after="0"/>
              <w:rPr>
                <w:rFonts w:ascii="Arial" w:hAnsi="Arial" w:cs="Arial"/>
                <w:color w:val="000000" w:themeColor="text1"/>
                <w:sz w:val="22"/>
                <w:szCs w:val="22"/>
              </w:rPr>
            </w:pPr>
          </w:p>
          <w:p w:rsidR="00487843" w:rsidRDefault="00487843" w:rsidP="00EC6E4A">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tcPr>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Арга хэмжээний хэрэгжилт:</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Зарцуулсан хөрөнгө:</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Хүрсэн түвшин:</w:t>
            </w:r>
            <w:r w:rsidRPr="00487843">
              <w:rPr>
                <w:rFonts w:ascii="Arial" w:hAnsi="Arial" w:cs="Arial"/>
                <w:b/>
                <w:sz w:val="22"/>
                <w:szCs w:val="22"/>
                <w:lang w:val="mn-MN"/>
              </w:rPr>
              <w:tab/>
            </w:r>
          </w:p>
          <w:p w:rsidR="00EC6E4A" w:rsidRPr="001E10AA" w:rsidRDefault="00EC6E4A" w:rsidP="00EC6E4A">
            <w:pPr>
              <w:shd w:val="clear" w:color="auto" w:fill="FFFFFF" w:themeFill="background1"/>
              <w:spacing w:before="150" w:after="150"/>
              <w:ind w:right="135"/>
              <w:jc w:val="both"/>
              <w:rPr>
                <w:rFonts w:ascii="Arial" w:eastAsia="Times New Roman" w:hAnsi="Arial" w:cs="Arial"/>
                <w:sz w:val="22"/>
                <w:szCs w:val="22"/>
                <w:lang w:val="mn-MN"/>
              </w:rPr>
            </w:pP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EC6E4A" w:rsidRDefault="00EC6E4A" w:rsidP="00EC6E4A">
            <w:pPr>
              <w:pStyle w:val="Title"/>
              <w:tabs>
                <w:tab w:val="left" w:pos="1815"/>
                <w:tab w:val="center" w:pos="4320"/>
              </w:tabs>
              <w:spacing w:after="0"/>
              <w:rPr>
                <w:rFonts w:ascii="Arial" w:hAnsi="Arial" w:cs="Arial"/>
                <w:color w:val="000000" w:themeColor="text1"/>
                <w:sz w:val="22"/>
                <w:szCs w:val="22"/>
                <w:lang w:val="mn-MN"/>
              </w:rPr>
            </w:pPr>
            <w:r>
              <w:rPr>
                <w:rFonts w:ascii="Arial" w:hAnsi="Arial" w:cs="Arial"/>
                <w:color w:val="000000" w:themeColor="text1"/>
                <w:sz w:val="22"/>
                <w:szCs w:val="22"/>
                <w:lang w:val="mn-MN"/>
              </w:rPr>
              <w:t xml:space="preserve">Үйл ажиллагаа-4: </w:t>
            </w:r>
            <w:r w:rsidRPr="00772D25">
              <w:rPr>
                <w:rFonts w:ascii="Arial" w:hAnsi="Arial" w:cs="Arial"/>
                <w:color w:val="000000" w:themeColor="text1"/>
                <w:sz w:val="22"/>
                <w:szCs w:val="22"/>
                <w:lang w:val="mn-MN"/>
              </w:rPr>
              <w:t>Хүүхдийн шударга байдлын түвшинг ахиулах</w:t>
            </w:r>
            <w:r w:rsidRPr="00772D25">
              <w:rPr>
                <w:rFonts w:ascii="Arial" w:hAnsi="Arial" w:cs="Arial"/>
                <w:color w:val="000000" w:themeColor="text1"/>
                <w:sz w:val="22"/>
                <w:szCs w:val="22"/>
              </w:rPr>
              <w:t>;</w:t>
            </w:r>
            <w:r w:rsidRPr="00772D25">
              <w:rPr>
                <w:rFonts w:ascii="Arial" w:hAnsi="Arial" w:cs="Arial"/>
                <w:color w:val="000000" w:themeColor="text1"/>
                <w:sz w:val="22"/>
                <w:szCs w:val="22"/>
                <w:lang w:val="mn-MN"/>
              </w:rPr>
              <w:t xml:space="preserve"> </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Default="00487843" w:rsidP="00EC6E4A">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tcPr>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Арга хэмжээний хэрэгжилт:</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Зарцуулсан хөрөнгө:</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Хүрсэн түвшин:</w:t>
            </w:r>
            <w:r w:rsidRPr="00487843">
              <w:rPr>
                <w:rFonts w:ascii="Arial" w:hAnsi="Arial" w:cs="Arial"/>
                <w:b/>
                <w:sz w:val="22"/>
                <w:szCs w:val="22"/>
                <w:lang w:val="mn-MN"/>
              </w:rPr>
              <w:tab/>
            </w:r>
          </w:p>
          <w:p w:rsidR="00EC6E4A" w:rsidRPr="001E10AA" w:rsidRDefault="00EC6E4A" w:rsidP="00EC6E4A">
            <w:pPr>
              <w:shd w:val="clear" w:color="auto" w:fill="FFFFFF" w:themeFill="background1"/>
              <w:spacing w:before="150" w:after="150"/>
              <w:ind w:right="135"/>
              <w:jc w:val="both"/>
              <w:rPr>
                <w:rFonts w:ascii="Arial" w:eastAsia="Times New Roman" w:hAnsi="Arial" w:cs="Arial"/>
                <w:sz w:val="22"/>
                <w:szCs w:val="22"/>
                <w:lang w:val="mn-MN"/>
              </w:rPr>
            </w:pPr>
          </w:p>
        </w:tc>
      </w:tr>
      <w:tr w:rsidR="00EC6E4A" w:rsidRPr="002735F0" w:rsidTr="00487843">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14176" w:type="dxa"/>
            <w:gridSpan w:val="12"/>
            <w:vAlign w:val="center"/>
          </w:tcPr>
          <w:p w:rsidR="00EC6E4A" w:rsidRPr="00F017DF" w:rsidRDefault="00EC6E4A" w:rsidP="00EC6E4A">
            <w:pPr>
              <w:shd w:val="clear" w:color="auto" w:fill="FFFFFF" w:themeFill="background1"/>
              <w:spacing w:before="150" w:after="150"/>
              <w:ind w:right="135"/>
              <w:jc w:val="both"/>
              <w:rPr>
                <w:rFonts w:ascii="Arial" w:eastAsia="Times New Roman" w:hAnsi="Arial" w:cs="Arial"/>
                <w:sz w:val="22"/>
                <w:szCs w:val="22"/>
                <w:lang w:val="mn-MN"/>
              </w:rPr>
            </w:pPr>
            <w:r w:rsidRPr="00F017DF">
              <w:rPr>
                <w:rFonts w:ascii="Arial" w:eastAsia="Times New Roman" w:hAnsi="Arial" w:cs="Arial"/>
                <w:sz w:val="22"/>
                <w:szCs w:val="22"/>
                <w:lang w:val="mn-MN"/>
              </w:rPr>
              <w:t>Зорилт-7: “Орон нутгийн аж ахуйн нэгж болон төрийн бус байгууллагууд хүүхдэд ээлтэй үйл ажиллагаа эрхлэх идэвх санаачилга, сайн туршлагуудыг түгээн дэлгэрүүлэх, чадавхийг нэмэгдүүлэх” зорилтын хүрээнд дараах арга хэмжээг хэрэгжүүлнэ.</w:t>
            </w:r>
          </w:p>
          <w:p w:rsidR="00EC6E4A" w:rsidRPr="002735F0" w:rsidRDefault="00EC6E4A" w:rsidP="00EC6E4A">
            <w:pPr>
              <w:shd w:val="clear" w:color="auto" w:fill="FFFFFF" w:themeFill="background1"/>
              <w:spacing w:before="150" w:after="150"/>
              <w:ind w:right="135"/>
              <w:jc w:val="both"/>
              <w:rPr>
                <w:rFonts w:ascii="Arial" w:eastAsia="Times New Roman" w:hAnsi="Arial" w:cs="Arial"/>
                <w:b/>
                <w:sz w:val="22"/>
                <w:szCs w:val="22"/>
                <w:lang w:val="mn-MN"/>
              </w:rPr>
            </w:pPr>
            <w:r w:rsidRPr="00F017DF">
              <w:rPr>
                <w:rFonts w:ascii="Arial" w:eastAsia="Times New Roman" w:hAnsi="Arial" w:cs="Arial"/>
                <w:sz w:val="22"/>
                <w:szCs w:val="22"/>
                <w:lang w:val="mn-MN"/>
              </w:rPr>
              <w:t>Хүрэн үр дүн: Бизнесийн байгууллагуудын нийгмийн хариуцлагын хамтын ажиллагааг хэрэгжүүлж “Хүүхдэд ээлтэй бизнес”-н зарчимтай болсон байна.</w:t>
            </w: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EC6E4A" w:rsidRDefault="00EC6E4A" w:rsidP="00EC6E4A">
            <w:pPr>
              <w:pStyle w:val="Title"/>
              <w:tabs>
                <w:tab w:val="left" w:pos="1815"/>
                <w:tab w:val="center" w:pos="4320"/>
              </w:tabs>
              <w:spacing w:after="0"/>
              <w:rPr>
                <w:rFonts w:ascii="Arial" w:hAnsi="Arial" w:cs="Arial"/>
                <w:color w:val="000000" w:themeColor="text1"/>
                <w:sz w:val="22"/>
                <w:szCs w:val="22"/>
                <w:lang w:val="mn-MN"/>
              </w:rPr>
            </w:pPr>
            <w:r>
              <w:rPr>
                <w:rFonts w:ascii="Arial" w:hAnsi="Arial" w:cs="Arial"/>
                <w:color w:val="000000" w:themeColor="text1"/>
                <w:sz w:val="22"/>
                <w:szCs w:val="22"/>
                <w:lang w:val="mn-MN"/>
              </w:rPr>
              <w:t>Үйл ажиллагаа-1: “Хүүхдийн эрх ба бизнессийн зарчим” сургалтын орон нутгийн сургагч багш бэлтгэх</w:t>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196C17">
              <w:rPr>
                <w:rFonts w:ascii="Arial" w:eastAsia="Times New Roman" w:hAnsi="Arial" w:cs="Arial"/>
                <w:sz w:val="22"/>
                <w:szCs w:val="22"/>
                <w:lang w:val="mn-MN"/>
              </w:rPr>
              <w:t>Гүйцэтгэлийн шалгуур үзүүлэлт</w:t>
            </w:r>
          </w:p>
          <w:p w:rsidR="00196C17" w:rsidRPr="008A108E" w:rsidRDefault="00196C17" w:rsidP="00196C17">
            <w:pPr>
              <w:shd w:val="clear" w:color="auto" w:fill="FFFFFF" w:themeFill="background1"/>
              <w:contextualSpacing/>
              <w:jc w:val="both"/>
              <w:rPr>
                <w:rFonts w:ascii="Arial" w:eastAsia="Times New Roman" w:hAnsi="Arial" w:cs="Arial"/>
                <w:b/>
                <w:sz w:val="22"/>
                <w:szCs w:val="22"/>
                <w:lang w:val="mn-MN"/>
              </w:rPr>
            </w:pPr>
            <w:r w:rsidRPr="008A108E">
              <w:rPr>
                <w:rFonts w:ascii="Arial" w:eastAsia="Times New Roman" w:hAnsi="Arial" w:cs="Arial"/>
                <w:b/>
                <w:sz w:val="22"/>
                <w:szCs w:val="22"/>
                <w:lang w:val="mn-MN"/>
              </w:rPr>
              <w:t>Хэрэгжих хугацаа:</w:t>
            </w:r>
            <w:r w:rsidRPr="008A108E">
              <w:rPr>
                <w:rFonts w:ascii="Arial" w:eastAsia="Times New Roman" w:hAnsi="Arial" w:cs="Arial"/>
                <w:b/>
                <w:sz w:val="22"/>
                <w:szCs w:val="22"/>
                <w:lang w:val="mn-MN"/>
              </w:rPr>
              <w:tab/>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8A108E">
              <w:rPr>
                <w:rFonts w:ascii="Arial" w:eastAsia="Times New Roman" w:hAnsi="Arial" w:cs="Arial"/>
                <w:b/>
                <w:sz w:val="22"/>
                <w:szCs w:val="22"/>
                <w:lang w:val="mn-MN"/>
              </w:rPr>
              <w:t>Шаардагдах хөрөнгө:</w:t>
            </w:r>
            <w:r w:rsidRPr="00196C17">
              <w:rPr>
                <w:rFonts w:ascii="Arial" w:eastAsia="Times New Roman" w:hAnsi="Arial" w:cs="Arial"/>
                <w:sz w:val="22"/>
                <w:szCs w:val="22"/>
                <w:lang w:val="mn-MN"/>
              </w:rPr>
              <w:tab/>
              <w:t>Санхүүжилтийн эх үүсвэр, тоо хэмжээг бичнэ үү.</w:t>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8A108E">
              <w:rPr>
                <w:rFonts w:ascii="Arial" w:eastAsia="Times New Roman" w:hAnsi="Arial" w:cs="Arial"/>
                <w:b/>
                <w:sz w:val="22"/>
                <w:szCs w:val="22"/>
                <w:lang w:val="mn-MN"/>
              </w:rPr>
              <w:t>Суурь түвшин</w:t>
            </w:r>
            <w:r w:rsidRPr="00196C17">
              <w:rPr>
                <w:rFonts w:ascii="Arial" w:eastAsia="Times New Roman" w:hAnsi="Arial" w:cs="Arial"/>
                <w:sz w:val="22"/>
                <w:szCs w:val="22"/>
                <w:lang w:val="mn-MN"/>
              </w:rPr>
              <w:tab/>
              <w:t xml:space="preserve">Арга хэмжээ хэрэгжиж эхлэх үеийн шалгуур үзүүлэлтийн чанарын болон тоон утга. </w:t>
            </w:r>
          </w:p>
          <w:p w:rsidR="00196C17" w:rsidRPr="00196C17" w:rsidRDefault="00196C17" w:rsidP="00196C17">
            <w:pPr>
              <w:shd w:val="clear" w:color="auto" w:fill="FFFFFF" w:themeFill="background1"/>
              <w:contextualSpacing/>
              <w:jc w:val="both"/>
              <w:rPr>
                <w:rFonts w:ascii="Arial" w:eastAsia="Times New Roman" w:hAnsi="Arial" w:cs="Arial"/>
                <w:sz w:val="22"/>
                <w:szCs w:val="22"/>
                <w:lang w:val="mn-MN"/>
              </w:rPr>
            </w:pPr>
            <w:r w:rsidRPr="008A108E">
              <w:rPr>
                <w:rFonts w:ascii="Arial" w:eastAsia="Times New Roman" w:hAnsi="Arial" w:cs="Arial"/>
                <w:b/>
                <w:sz w:val="22"/>
                <w:szCs w:val="22"/>
                <w:lang w:val="mn-MN"/>
              </w:rPr>
              <w:t>Шалгуур үзүүлэлт</w:t>
            </w:r>
            <w:r w:rsidRPr="00196C17">
              <w:rPr>
                <w:rFonts w:ascii="Arial" w:eastAsia="Times New Roman" w:hAnsi="Arial" w:cs="Arial"/>
                <w:sz w:val="22"/>
                <w:szCs w:val="22"/>
                <w:lang w:val="mn-MN"/>
              </w:rPr>
              <w:tab/>
              <w:t>Арга хэмжээний үе шат бүрт өөрчлөлтийг хэмжихээр урьдчилан тодорхойлсон чанарын болон тоон үзүүлэлтийг бичнэ.</w:t>
            </w:r>
          </w:p>
          <w:p w:rsidR="00196C17" w:rsidRPr="00524339" w:rsidRDefault="00196C17" w:rsidP="00196C17">
            <w:pPr>
              <w:shd w:val="clear" w:color="auto" w:fill="FFFFFF" w:themeFill="background1"/>
              <w:contextualSpacing/>
              <w:jc w:val="both"/>
              <w:rPr>
                <w:rFonts w:ascii="Arial" w:eastAsia="Times New Roman" w:hAnsi="Arial" w:cs="Arial"/>
                <w:sz w:val="22"/>
                <w:szCs w:val="22"/>
              </w:rPr>
            </w:pPr>
            <w:bookmarkStart w:id="0" w:name="_GoBack"/>
            <w:r w:rsidRPr="008A108E">
              <w:rPr>
                <w:rFonts w:ascii="Arial" w:eastAsia="Times New Roman" w:hAnsi="Arial" w:cs="Arial"/>
                <w:b/>
                <w:sz w:val="22"/>
                <w:szCs w:val="22"/>
                <w:lang w:val="mn-MN"/>
              </w:rPr>
              <w:t>Хүрэх түвшин</w:t>
            </w:r>
            <w:bookmarkEnd w:id="0"/>
            <w:r w:rsidRPr="00196C17">
              <w:rPr>
                <w:rFonts w:ascii="Arial" w:eastAsia="Times New Roman" w:hAnsi="Arial" w:cs="Arial"/>
                <w:sz w:val="22"/>
                <w:szCs w:val="22"/>
                <w:lang w:val="mn-MN"/>
              </w:rPr>
              <w:tab/>
              <w:t>Хагас, бүтэн жилд: Арга хэмжээг хэрэгжүүлэх явцад болон хэрэгжиж дуусахад хүрэхээр хүлээгдэж байгаа өөрчлөлтийг хэмжихээр урьдчилан тодорхойлсон шалгуур үзүүлэлтийн чанарын болон тоон утга.</w:t>
            </w:r>
          </w:p>
          <w:p w:rsidR="00196C17" w:rsidRDefault="00196C17" w:rsidP="00EC6E4A">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tcPr>
          <w:p w:rsidR="00196C17" w:rsidRPr="00193650" w:rsidRDefault="00196C17" w:rsidP="00196C17">
            <w:pPr>
              <w:jc w:val="both"/>
              <w:rPr>
                <w:rFonts w:ascii="Arial" w:hAnsi="Arial" w:cs="Arial"/>
                <w:b/>
                <w:sz w:val="22"/>
                <w:szCs w:val="22"/>
                <w:lang w:val="mn-MN"/>
              </w:rPr>
            </w:pPr>
            <w:r w:rsidRPr="00193650">
              <w:rPr>
                <w:rFonts w:ascii="Arial" w:hAnsi="Arial" w:cs="Arial"/>
                <w:b/>
                <w:sz w:val="22"/>
                <w:szCs w:val="22"/>
                <w:lang w:val="mn-MN"/>
              </w:rPr>
              <w:t>Арга хэмжээний хэрэгжилт</w:t>
            </w:r>
            <w:r w:rsidRPr="00193650">
              <w:rPr>
                <w:rFonts w:ascii="Arial" w:hAnsi="Arial" w:cs="Arial"/>
                <w:b/>
                <w:sz w:val="22"/>
                <w:szCs w:val="22"/>
                <w:lang w:val="mn-MN"/>
              </w:rPr>
              <w:tab/>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ab/>
              <w:t xml:space="preserve">Гүйцэтгэлийн тайланд дараах асуудлыг заавал тусгасан байна. </w:t>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w:t>
            </w:r>
            <w:r w:rsidRPr="00193650">
              <w:rPr>
                <w:rFonts w:ascii="Arial" w:hAnsi="Arial" w:cs="Arial"/>
                <w:sz w:val="22"/>
                <w:szCs w:val="22"/>
                <w:lang w:val="mn-MN"/>
              </w:rPr>
              <w:tab/>
              <w:t>Тухайн арга хэмжээний гүйцэтгэл нь хүрэх түвшин буюу төлөвлөсөн үр дүнд хүрсэн эсэх</w:t>
            </w:r>
          </w:p>
          <w:p w:rsidR="00196C17" w:rsidRPr="00193650" w:rsidRDefault="00196C17" w:rsidP="00196C17">
            <w:pPr>
              <w:jc w:val="both"/>
              <w:rPr>
                <w:rFonts w:ascii="Arial" w:hAnsi="Arial" w:cs="Arial"/>
                <w:sz w:val="22"/>
                <w:szCs w:val="22"/>
                <w:lang w:val="mn-MN"/>
              </w:rPr>
            </w:pPr>
            <w:r w:rsidRPr="00193650">
              <w:rPr>
                <w:rFonts w:ascii="Arial" w:hAnsi="Arial" w:cs="Arial"/>
                <w:sz w:val="22"/>
                <w:szCs w:val="22"/>
                <w:lang w:val="mn-MN"/>
              </w:rPr>
              <w:t>-</w:t>
            </w:r>
            <w:r w:rsidRPr="00193650">
              <w:rPr>
                <w:rFonts w:ascii="Arial" w:hAnsi="Arial" w:cs="Arial"/>
                <w:sz w:val="22"/>
                <w:szCs w:val="22"/>
                <w:lang w:val="mn-MN"/>
              </w:rPr>
              <w:tab/>
              <w:t>Төлөвлөсөн үр дүнд хүрээгүй бол түүний шалтгаан, нөхцлийг тодорхой дурдах</w:t>
            </w:r>
          </w:p>
          <w:p w:rsidR="00196C17" w:rsidRPr="00193650" w:rsidRDefault="00196C17" w:rsidP="00196C17">
            <w:pPr>
              <w:jc w:val="both"/>
              <w:rPr>
                <w:rFonts w:ascii="Arial" w:hAnsi="Arial" w:cs="Arial"/>
                <w:sz w:val="22"/>
                <w:szCs w:val="22"/>
                <w:lang w:val="mn-MN"/>
              </w:rPr>
            </w:pPr>
            <w:r w:rsidRPr="00193650">
              <w:rPr>
                <w:rFonts w:ascii="Arial" w:hAnsi="Arial" w:cs="Arial"/>
                <w:b/>
                <w:sz w:val="22"/>
                <w:szCs w:val="22"/>
                <w:lang w:val="mn-MN"/>
              </w:rPr>
              <w:t>Зарцуулсан хөрөнгө</w:t>
            </w:r>
            <w:r w:rsidRPr="00193650">
              <w:rPr>
                <w:rFonts w:ascii="Arial" w:hAnsi="Arial" w:cs="Arial"/>
                <w:sz w:val="22"/>
                <w:szCs w:val="22"/>
                <w:lang w:val="mn-MN"/>
              </w:rPr>
              <w:tab/>
              <w:t>Зарцуулсан мөнгөн дүн, санхүүжилтийн эх үүсвэрийг бичнэ үү.</w:t>
            </w:r>
          </w:p>
          <w:p w:rsidR="00196C17" w:rsidRPr="00193650" w:rsidRDefault="00196C17" w:rsidP="00196C17">
            <w:pPr>
              <w:jc w:val="both"/>
              <w:rPr>
                <w:rFonts w:ascii="Arial" w:hAnsi="Arial" w:cs="Arial"/>
                <w:sz w:val="22"/>
                <w:szCs w:val="22"/>
                <w:lang w:val="mn-MN"/>
              </w:rPr>
            </w:pPr>
            <w:r w:rsidRPr="00193650">
              <w:rPr>
                <w:rFonts w:ascii="Arial" w:hAnsi="Arial" w:cs="Arial"/>
                <w:b/>
                <w:sz w:val="22"/>
                <w:szCs w:val="22"/>
                <w:lang w:val="mn-MN"/>
              </w:rPr>
              <w:t>Хүрсэн түвшин</w:t>
            </w:r>
            <w:r w:rsidRPr="00193650">
              <w:rPr>
                <w:rFonts w:ascii="Arial" w:hAnsi="Arial" w:cs="Arial"/>
                <w:sz w:val="22"/>
                <w:szCs w:val="22"/>
                <w:lang w:val="mn-MN"/>
              </w:rPr>
              <w:tab/>
              <w:t>Хагас, бүрэн жилд хүрсэн тоон болон чанарын утга</w:t>
            </w:r>
          </w:p>
          <w:p w:rsidR="00EC6E4A" w:rsidRPr="002735F0" w:rsidRDefault="00196C17" w:rsidP="00196C17">
            <w:pPr>
              <w:shd w:val="clear" w:color="auto" w:fill="FFFFFF" w:themeFill="background1"/>
              <w:spacing w:before="150" w:after="150"/>
              <w:ind w:right="135"/>
              <w:jc w:val="both"/>
              <w:rPr>
                <w:rFonts w:ascii="Arial" w:eastAsia="Times New Roman" w:hAnsi="Arial" w:cs="Arial"/>
                <w:b/>
                <w:sz w:val="22"/>
                <w:szCs w:val="22"/>
                <w:lang w:val="mn-MN"/>
              </w:rPr>
            </w:pPr>
            <w:r w:rsidRPr="00193650">
              <w:rPr>
                <w:rFonts w:ascii="Arial" w:hAnsi="Arial" w:cs="Arial"/>
                <w:sz w:val="22"/>
                <w:szCs w:val="22"/>
                <w:lang w:val="mn-MN"/>
              </w:rPr>
              <w:t>Төсвийн шууд захирагчийн үнэлгээ</w:t>
            </w:r>
            <w:r w:rsidRPr="00193650">
              <w:rPr>
                <w:rFonts w:ascii="Arial" w:hAnsi="Arial" w:cs="Arial"/>
                <w:sz w:val="22"/>
                <w:szCs w:val="22"/>
                <w:lang w:val="mn-MN"/>
              </w:rPr>
              <w:tab/>
              <w:t>Бодлогын баримт бичгийн хэрэгжилт, захиргааны байгууллагын үйл ажиллагаанд хяналт-шинжилгээ, үнэлгээ хийх журмын дагуу үнэлнэ.</w:t>
            </w: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EC6E4A" w:rsidRDefault="00EC6E4A" w:rsidP="00EC6E4A">
            <w:pPr>
              <w:pStyle w:val="Title"/>
              <w:tabs>
                <w:tab w:val="left" w:pos="1815"/>
                <w:tab w:val="center" w:pos="4320"/>
              </w:tabs>
              <w:spacing w:after="0"/>
              <w:rPr>
                <w:rFonts w:ascii="Arial" w:hAnsi="Arial" w:cs="Arial"/>
                <w:color w:val="000000" w:themeColor="text1"/>
                <w:sz w:val="22"/>
                <w:szCs w:val="22"/>
                <w:lang w:val="mn-MN"/>
              </w:rPr>
            </w:pPr>
            <w:r>
              <w:rPr>
                <w:rFonts w:ascii="Arial" w:hAnsi="Arial" w:cs="Arial"/>
                <w:color w:val="000000" w:themeColor="text1"/>
                <w:sz w:val="22"/>
                <w:szCs w:val="22"/>
                <w:lang w:val="mn-MN"/>
              </w:rPr>
              <w:t>Үйл ажиллагаа-2: Төрийн бус байгууллага, хувийн хэвшлийн байгууллагуудын “Хүүхдийн эрх ба бизнессийн зарчим”-ын талаар ойлголт хандлагыг нэмэгдүүлэх</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Default="00487843" w:rsidP="00EC6E4A">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tcPr>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Арга хэмжээний хэрэгжилт:</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Зарцуулсан хөрөнгө:</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Хүрсэн түвшин:</w:t>
            </w:r>
            <w:r w:rsidRPr="00487843">
              <w:rPr>
                <w:rFonts w:ascii="Arial" w:hAnsi="Arial" w:cs="Arial"/>
                <w:b/>
                <w:sz w:val="22"/>
                <w:szCs w:val="22"/>
                <w:lang w:val="mn-MN"/>
              </w:rPr>
              <w:tab/>
            </w:r>
          </w:p>
          <w:p w:rsidR="00EC6E4A" w:rsidRPr="002735F0" w:rsidRDefault="00EC6E4A" w:rsidP="00EC6E4A">
            <w:pPr>
              <w:shd w:val="clear" w:color="auto" w:fill="FFFFFF" w:themeFill="background1"/>
              <w:spacing w:before="150" w:after="150"/>
              <w:ind w:right="135"/>
              <w:jc w:val="both"/>
              <w:rPr>
                <w:rFonts w:ascii="Arial" w:eastAsia="Times New Roman" w:hAnsi="Arial" w:cs="Arial"/>
                <w:b/>
                <w:sz w:val="22"/>
                <w:szCs w:val="22"/>
                <w:lang w:val="mn-MN"/>
              </w:rPr>
            </w:pPr>
          </w:p>
        </w:tc>
      </w:tr>
      <w:tr w:rsidR="00EC6E4A" w:rsidRPr="002735F0" w:rsidTr="00835816">
        <w:trPr>
          <w:trHeight w:val="278"/>
        </w:trPr>
        <w:tc>
          <w:tcPr>
            <w:tcW w:w="674" w:type="dxa"/>
          </w:tcPr>
          <w:p w:rsidR="00EC6E4A"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c>
          <w:tcPr>
            <w:tcW w:w="5133" w:type="dxa"/>
            <w:gridSpan w:val="3"/>
            <w:vAlign w:val="center"/>
          </w:tcPr>
          <w:p w:rsidR="00EC6E4A" w:rsidRDefault="00EC6E4A" w:rsidP="00EC6E4A">
            <w:pPr>
              <w:pStyle w:val="Title"/>
              <w:tabs>
                <w:tab w:val="left" w:pos="1815"/>
                <w:tab w:val="center" w:pos="4320"/>
              </w:tabs>
              <w:spacing w:after="0"/>
              <w:rPr>
                <w:rFonts w:ascii="Arial" w:hAnsi="Arial" w:cs="Arial"/>
                <w:color w:val="000000" w:themeColor="text1"/>
                <w:sz w:val="22"/>
                <w:szCs w:val="22"/>
                <w:lang w:val="mn-MN"/>
              </w:rPr>
            </w:pPr>
            <w:r>
              <w:rPr>
                <w:rFonts w:ascii="Arial" w:hAnsi="Arial" w:cs="Arial"/>
                <w:color w:val="000000" w:themeColor="text1"/>
                <w:sz w:val="22"/>
                <w:szCs w:val="22"/>
                <w:lang w:val="mn-MN"/>
              </w:rPr>
              <w:t>Үйл ажиллагаа-3: Аж ахуй нэжүүдийн нийгмийн хариуцлагын хамтын ажиллагааг эхлүүлэх</w:t>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Хэрэгжих хугацаа:</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Шаардагдах хөрөнгө</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Default="00487843" w:rsidP="00487843">
            <w:pPr>
              <w:jc w:val="both"/>
              <w:rPr>
                <w:rFonts w:ascii="Arial" w:hAnsi="Arial" w:cs="Arial"/>
                <w:b/>
                <w:color w:val="000000" w:themeColor="text1"/>
                <w:sz w:val="22"/>
                <w:szCs w:val="22"/>
                <w:lang w:val="mn-MN"/>
              </w:rPr>
            </w:pPr>
            <w:r w:rsidRPr="00193650">
              <w:rPr>
                <w:rFonts w:ascii="Arial" w:hAnsi="Arial" w:cs="Arial"/>
                <w:b/>
                <w:color w:val="000000" w:themeColor="text1"/>
                <w:sz w:val="22"/>
                <w:szCs w:val="22"/>
                <w:lang w:val="mn-MN"/>
              </w:rPr>
              <w:t>Суурь түвшин</w:t>
            </w:r>
            <w:r>
              <w:rPr>
                <w:rFonts w:ascii="Arial" w:hAnsi="Arial" w:cs="Arial"/>
                <w:b/>
                <w:color w:val="000000" w:themeColor="text1"/>
                <w:sz w:val="22"/>
                <w:szCs w:val="22"/>
                <w:lang w:val="mn-MN"/>
              </w:rPr>
              <w:t>:</w:t>
            </w:r>
            <w:r w:rsidRPr="00193650">
              <w:rPr>
                <w:rFonts w:ascii="Arial" w:hAnsi="Arial" w:cs="Arial"/>
                <w:b/>
                <w:color w:val="000000" w:themeColor="text1"/>
                <w:sz w:val="22"/>
                <w:szCs w:val="22"/>
                <w:lang w:val="mn-MN"/>
              </w:rPr>
              <w:tab/>
            </w:r>
          </w:p>
          <w:p w:rsidR="00487843" w:rsidRPr="00193650"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Шалгуур үзүүлэлт</w:t>
            </w:r>
            <w:r>
              <w:rPr>
                <w:rFonts w:ascii="Arial" w:hAnsi="Arial" w:cs="Arial"/>
                <w:b/>
                <w:color w:val="000000" w:themeColor="text1"/>
                <w:sz w:val="22"/>
                <w:szCs w:val="22"/>
                <w:lang w:val="mn-MN"/>
              </w:rPr>
              <w:t>:</w:t>
            </w:r>
            <w:r w:rsidRPr="00193650">
              <w:rPr>
                <w:rFonts w:ascii="Arial" w:hAnsi="Arial" w:cs="Arial"/>
                <w:color w:val="000000" w:themeColor="text1"/>
                <w:sz w:val="22"/>
                <w:szCs w:val="22"/>
                <w:lang w:val="mn-MN"/>
              </w:rPr>
              <w:tab/>
            </w:r>
          </w:p>
          <w:p w:rsidR="00487843" w:rsidRPr="00A0695C" w:rsidRDefault="00487843" w:rsidP="00487843">
            <w:pPr>
              <w:jc w:val="both"/>
              <w:rPr>
                <w:rFonts w:ascii="Arial" w:hAnsi="Arial" w:cs="Arial"/>
                <w:color w:val="000000" w:themeColor="text1"/>
                <w:sz w:val="22"/>
                <w:szCs w:val="22"/>
                <w:lang w:val="mn-MN"/>
              </w:rPr>
            </w:pPr>
            <w:r w:rsidRPr="00193650">
              <w:rPr>
                <w:rFonts w:ascii="Arial" w:hAnsi="Arial" w:cs="Arial"/>
                <w:b/>
                <w:color w:val="000000" w:themeColor="text1"/>
                <w:sz w:val="22"/>
                <w:szCs w:val="22"/>
                <w:lang w:val="mn-MN"/>
              </w:rPr>
              <w:t>Хүрэх түвшин</w:t>
            </w:r>
            <w:r>
              <w:rPr>
                <w:rFonts w:ascii="Arial" w:hAnsi="Arial" w:cs="Arial"/>
                <w:b/>
                <w:color w:val="000000" w:themeColor="text1"/>
                <w:sz w:val="22"/>
                <w:szCs w:val="22"/>
                <w:lang w:val="mn-MN"/>
              </w:rPr>
              <w:t>:</w:t>
            </w:r>
          </w:p>
          <w:p w:rsidR="00487843" w:rsidRDefault="00487843" w:rsidP="00EC6E4A">
            <w:pPr>
              <w:pStyle w:val="Title"/>
              <w:tabs>
                <w:tab w:val="left" w:pos="1815"/>
                <w:tab w:val="center" w:pos="4320"/>
              </w:tabs>
              <w:spacing w:after="0"/>
              <w:rPr>
                <w:rFonts w:ascii="Arial" w:hAnsi="Arial" w:cs="Arial"/>
                <w:color w:val="000000" w:themeColor="text1"/>
                <w:sz w:val="22"/>
                <w:szCs w:val="22"/>
                <w:lang w:val="mn-MN"/>
              </w:rPr>
            </w:pPr>
          </w:p>
        </w:tc>
        <w:tc>
          <w:tcPr>
            <w:tcW w:w="9043" w:type="dxa"/>
            <w:gridSpan w:val="9"/>
          </w:tcPr>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Арга хэмжээний хэрэгжилт:</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Зарцуулсан хөрөнгө:</w:t>
            </w:r>
            <w:r w:rsidRPr="00487843">
              <w:rPr>
                <w:rFonts w:ascii="Arial" w:hAnsi="Arial" w:cs="Arial"/>
                <w:b/>
                <w:sz w:val="22"/>
                <w:szCs w:val="22"/>
                <w:lang w:val="mn-MN"/>
              </w:rPr>
              <w:tab/>
            </w:r>
          </w:p>
          <w:p w:rsidR="00487843" w:rsidRPr="00487843" w:rsidRDefault="00487843" w:rsidP="00487843">
            <w:pPr>
              <w:jc w:val="both"/>
              <w:rPr>
                <w:rFonts w:ascii="Arial" w:hAnsi="Arial" w:cs="Arial"/>
                <w:b/>
                <w:sz w:val="22"/>
                <w:szCs w:val="22"/>
                <w:lang w:val="mn-MN"/>
              </w:rPr>
            </w:pPr>
          </w:p>
          <w:p w:rsidR="00487843" w:rsidRPr="00487843" w:rsidRDefault="00487843" w:rsidP="00487843">
            <w:pPr>
              <w:jc w:val="both"/>
              <w:rPr>
                <w:rFonts w:ascii="Arial" w:hAnsi="Arial" w:cs="Arial"/>
                <w:b/>
                <w:sz w:val="22"/>
                <w:szCs w:val="22"/>
                <w:lang w:val="mn-MN"/>
              </w:rPr>
            </w:pPr>
            <w:r w:rsidRPr="00487843">
              <w:rPr>
                <w:rFonts w:ascii="Arial" w:hAnsi="Arial" w:cs="Arial"/>
                <w:b/>
                <w:sz w:val="22"/>
                <w:szCs w:val="22"/>
                <w:lang w:val="mn-MN"/>
              </w:rPr>
              <w:t>Хүрсэн түвшин:</w:t>
            </w:r>
            <w:r w:rsidRPr="00487843">
              <w:rPr>
                <w:rFonts w:ascii="Arial" w:hAnsi="Arial" w:cs="Arial"/>
                <w:b/>
                <w:sz w:val="22"/>
                <w:szCs w:val="22"/>
                <w:lang w:val="mn-MN"/>
              </w:rPr>
              <w:tab/>
            </w:r>
          </w:p>
          <w:p w:rsidR="00EC6E4A" w:rsidRPr="002735F0" w:rsidRDefault="00EC6E4A" w:rsidP="00EC6E4A">
            <w:pPr>
              <w:shd w:val="clear" w:color="auto" w:fill="FFFFFF" w:themeFill="background1"/>
              <w:spacing w:before="150" w:after="150"/>
              <w:ind w:right="135"/>
              <w:jc w:val="both"/>
              <w:rPr>
                <w:rFonts w:ascii="Arial" w:eastAsia="Times New Roman" w:hAnsi="Arial" w:cs="Arial"/>
                <w:b/>
                <w:sz w:val="22"/>
                <w:szCs w:val="22"/>
                <w:lang w:val="mn-MN"/>
              </w:rPr>
            </w:pPr>
          </w:p>
        </w:tc>
      </w:tr>
      <w:tr w:rsidR="00EC6E4A" w:rsidRPr="002735F0" w:rsidTr="00870A84">
        <w:trPr>
          <w:trHeight w:val="490"/>
        </w:trPr>
        <w:tc>
          <w:tcPr>
            <w:tcW w:w="674" w:type="dxa"/>
          </w:tcPr>
          <w:p w:rsidR="00EC6E4A" w:rsidRPr="002735F0" w:rsidRDefault="00EC6E4A" w:rsidP="00EC6E4A">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t>7.</w:t>
            </w:r>
          </w:p>
        </w:tc>
        <w:tc>
          <w:tcPr>
            <w:tcW w:w="5133" w:type="dxa"/>
            <w:gridSpan w:val="3"/>
            <w:vAlign w:val="center"/>
          </w:tcPr>
          <w:p w:rsidR="00EC6E4A" w:rsidRPr="002735F0" w:rsidRDefault="00EC6E4A" w:rsidP="00EC6E4A">
            <w:pPr>
              <w:pStyle w:val="NormalWeb"/>
              <w:spacing w:before="0" w:beforeAutospacing="0" w:after="0" w:afterAutospacing="0"/>
              <w:jc w:val="both"/>
              <w:rPr>
                <w:rFonts w:ascii="Arial" w:hAnsi="Arial" w:cs="Arial"/>
                <w:color w:val="000000" w:themeColor="text1"/>
                <w:sz w:val="22"/>
                <w:szCs w:val="22"/>
                <w:lang w:val="mn-MN"/>
              </w:rPr>
            </w:pPr>
            <w:r w:rsidRPr="002735F0">
              <w:rPr>
                <w:rFonts w:ascii="Arial" w:hAnsi="Arial" w:cs="Arial"/>
                <w:color w:val="000000" w:themeColor="text1"/>
                <w:sz w:val="22"/>
                <w:szCs w:val="22"/>
                <w:lang w:val="mn-MN"/>
              </w:rPr>
              <w:t>Дүгнэлт (ололт, дутагдал, анхаарах асуудлууд)</w:t>
            </w:r>
          </w:p>
        </w:tc>
        <w:tc>
          <w:tcPr>
            <w:tcW w:w="9043" w:type="dxa"/>
            <w:gridSpan w:val="9"/>
          </w:tcPr>
          <w:p w:rsidR="00EC6E4A" w:rsidRPr="002735F0" w:rsidRDefault="00EC6E4A" w:rsidP="00EC6E4A">
            <w:pPr>
              <w:ind w:firstLine="488"/>
              <w:jc w:val="both"/>
              <w:rPr>
                <w:rFonts w:ascii="Arial" w:hAnsi="Arial" w:cs="Arial"/>
                <w:sz w:val="22"/>
                <w:szCs w:val="22"/>
                <w:lang w:val="mn-MN"/>
              </w:rPr>
            </w:pPr>
          </w:p>
        </w:tc>
      </w:tr>
      <w:tr w:rsidR="00EC6E4A" w:rsidRPr="002735F0" w:rsidTr="00835816">
        <w:tc>
          <w:tcPr>
            <w:tcW w:w="674" w:type="dxa"/>
            <w:hideMark/>
          </w:tcPr>
          <w:p w:rsidR="00EC6E4A" w:rsidRPr="002735F0" w:rsidRDefault="00EC6E4A" w:rsidP="00EC6E4A">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t>8.</w:t>
            </w:r>
          </w:p>
        </w:tc>
        <w:tc>
          <w:tcPr>
            <w:tcW w:w="5133" w:type="dxa"/>
            <w:gridSpan w:val="3"/>
            <w:hideMark/>
          </w:tcPr>
          <w:p w:rsidR="00EC6E4A" w:rsidRPr="002735F0" w:rsidRDefault="00EC6E4A" w:rsidP="00EC6E4A">
            <w:pPr>
              <w:pStyle w:val="NormalWeb"/>
              <w:spacing w:before="0" w:beforeAutospacing="0" w:after="0" w:afterAutospacing="0"/>
              <w:jc w:val="both"/>
              <w:rPr>
                <w:rFonts w:ascii="Arial" w:hAnsi="Arial" w:cs="Arial"/>
                <w:color w:val="000000" w:themeColor="text1"/>
                <w:sz w:val="22"/>
                <w:szCs w:val="22"/>
                <w:lang w:val="mn-MN"/>
              </w:rPr>
            </w:pPr>
            <w:r w:rsidRPr="002735F0">
              <w:rPr>
                <w:rFonts w:ascii="Arial" w:hAnsi="Arial" w:cs="Arial"/>
                <w:color w:val="000000" w:themeColor="text1"/>
                <w:sz w:val="22"/>
                <w:szCs w:val="22"/>
                <w:lang w:val="mn-MN"/>
              </w:rPr>
              <w:t>Хөтөлбөрийг хэрэгжүүлэгч талуудын хамтын ажиллагаанд өгөх хөндлөнгийн үнэлгээ</w:t>
            </w:r>
          </w:p>
        </w:tc>
        <w:tc>
          <w:tcPr>
            <w:tcW w:w="9043" w:type="dxa"/>
            <w:gridSpan w:val="9"/>
            <w:hideMark/>
          </w:tcPr>
          <w:p w:rsidR="00EC6E4A" w:rsidRPr="002735F0" w:rsidRDefault="00EC6E4A" w:rsidP="00EC6E4A">
            <w:pPr>
              <w:pStyle w:val="NormalWeb"/>
              <w:spacing w:before="0" w:beforeAutospacing="0" w:after="0" w:afterAutospacing="0"/>
              <w:rPr>
                <w:rFonts w:ascii="Arial" w:hAnsi="Arial" w:cs="Arial"/>
                <w:i/>
                <w:color w:val="000000" w:themeColor="text1"/>
                <w:sz w:val="22"/>
                <w:szCs w:val="22"/>
                <w:lang w:val="mn-MN"/>
              </w:rPr>
            </w:pPr>
            <w:r w:rsidRPr="002735F0">
              <w:rPr>
                <w:rFonts w:ascii="Arial" w:hAnsi="Arial" w:cs="Arial"/>
                <w:i/>
                <w:color w:val="000000" w:themeColor="text1"/>
                <w:sz w:val="22"/>
                <w:szCs w:val="22"/>
                <w:lang w:val="mn-MN"/>
              </w:rPr>
              <w:t>Захиалагч талууд, хэрэгжүүлэгч талууд, санхүүжүүлэгч тал, гүйцэтгэгч талууд хэрхэн хамтарч ажилласан талаар бичнэ.</w:t>
            </w:r>
          </w:p>
        </w:tc>
      </w:tr>
      <w:tr w:rsidR="00322EA5" w:rsidRPr="002735F0" w:rsidTr="00322EA5">
        <w:trPr>
          <w:cantSplit/>
          <w:trHeight w:val="70"/>
        </w:trPr>
        <w:tc>
          <w:tcPr>
            <w:tcW w:w="674" w:type="dxa"/>
            <w:vMerge w:val="restart"/>
            <w:hideMark/>
          </w:tcPr>
          <w:p w:rsidR="00322EA5" w:rsidRPr="002735F0" w:rsidRDefault="00322EA5" w:rsidP="00EC6E4A">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t>9.</w:t>
            </w:r>
          </w:p>
        </w:tc>
        <w:tc>
          <w:tcPr>
            <w:tcW w:w="1844" w:type="dxa"/>
            <w:gridSpan w:val="2"/>
            <w:vMerge w:val="restart"/>
            <w:vAlign w:val="center"/>
            <w:hideMark/>
          </w:tcPr>
          <w:p w:rsidR="00322EA5" w:rsidRPr="002735F0" w:rsidRDefault="00322EA5" w:rsidP="00870A84">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t xml:space="preserve">Хөтөлбөрийн хэрэгжилтийн үнэлгээ, дүгнэлт </w:t>
            </w:r>
          </w:p>
        </w:tc>
        <w:tc>
          <w:tcPr>
            <w:tcW w:w="3289" w:type="dxa"/>
            <w:vAlign w:val="center"/>
            <w:hideMark/>
          </w:tcPr>
          <w:p w:rsidR="00322EA5" w:rsidRPr="002735F0" w:rsidRDefault="00322EA5" w:rsidP="00EC6E4A">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t>Биелэлтийн дундаж</w:t>
            </w:r>
          </w:p>
        </w:tc>
        <w:tc>
          <w:tcPr>
            <w:tcW w:w="992" w:type="dxa"/>
            <w:vAlign w:val="center"/>
            <w:hideMark/>
          </w:tcPr>
          <w:p w:rsidR="00322EA5" w:rsidRDefault="00322EA5" w:rsidP="00322EA5">
            <w:pPr>
              <w:jc w:val="center"/>
              <w:rPr>
                <w:rFonts w:ascii="Arial" w:eastAsia="Times New Roman" w:hAnsi="Arial" w:cs="Arial"/>
                <w:color w:val="000000" w:themeColor="text1"/>
                <w:sz w:val="22"/>
                <w:szCs w:val="22"/>
                <w:lang w:val="mn-MN"/>
              </w:rPr>
            </w:pPr>
          </w:p>
          <w:p w:rsidR="00322EA5" w:rsidRPr="00196C17" w:rsidRDefault="00322EA5" w:rsidP="00322EA5">
            <w:pPr>
              <w:jc w:val="center"/>
              <w:rPr>
                <w:rFonts w:ascii="Arial" w:eastAsia="Times New Roman" w:hAnsi="Arial" w:cs="Arial"/>
                <w:color w:val="000000" w:themeColor="text1"/>
                <w:sz w:val="22"/>
                <w:szCs w:val="22"/>
                <w:lang w:val="mn-MN"/>
              </w:rPr>
            </w:pPr>
            <w:r w:rsidRPr="00196C17">
              <w:rPr>
                <w:rFonts w:ascii="Arial" w:eastAsia="Times New Roman" w:hAnsi="Arial" w:cs="Arial"/>
                <w:color w:val="000000" w:themeColor="text1"/>
                <w:sz w:val="22"/>
                <w:szCs w:val="22"/>
                <w:lang w:val="mn-MN"/>
              </w:rPr>
              <w:t>Зорилт</w:t>
            </w:r>
            <w:r>
              <w:rPr>
                <w:rFonts w:ascii="Arial" w:eastAsia="Times New Roman" w:hAnsi="Arial" w:cs="Arial"/>
                <w:color w:val="000000" w:themeColor="text1"/>
                <w:sz w:val="22"/>
                <w:szCs w:val="22"/>
                <w:lang w:val="mn-MN"/>
              </w:rPr>
              <w:t xml:space="preserve"> 1</w:t>
            </w:r>
          </w:p>
          <w:p w:rsidR="00322EA5" w:rsidRPr="002735F0" w:rsidRDefault="00322EA5" w:rsidP="00322EA5">
            <w:pPr>
              <w:pStyle w:val="NormalWeb"/>
              <w:spacing w:before="0" w:beforeAutospacing="0" w:after="0" w:afterAutospacing="0"/>
              <w:jc w:val="center"/>
              <w:rPr>
                <w:rFonts w:ascii="Arial" w:hAnsi="Arial" w:cs="Arial"/>
                <w:color w:val="000000" w:themeColor="text1"/>
                <w:sz w:val="22"/>
                <w:szCs w:val="22"/>
                <w:lang w:val="mn-MN"/>
              </w:rPr>
            </w:pPr>
          </w:p>
        </w:tc>
        <w:tc>
          <w:tcPr>
            <w:tcW w:w="993" w:type="dxa"/>
            <w:gridSpan w:val="2"/>
            <w:tcBorders>
              <w:right w:val="single" w:sz="4" w:space="0" w:color="auto"/>
            </w:tcBorders>
            <w:vAlign w:val="center"/>
            <w:hideMark/>
          </w:tcPr>
          <w:p w:rsidR="00322EA5" w:rsidRPr="002735F0" w:rsidRDefault="00322EA5" w:rsidP="00EC6E4A">
            <w:pPr>
              <w:pStyle w:val="NormalWeb"/>
              <w:spacing w:before="0" w:beforeAutospacing="0" w:after="0" w:afterAutospacing="0"/>
              <w:jc w:val="center"/>
              <w:rPr>
                <w:rFonts w:ascii="Arial" w:hAnsi="Arial" w:cs="Arial"/>
                <w:color w:val="000000" w:themeColor="text1"/>
                <w:sz w:val="22"/>
                <w:szCs w:val="22"/>
                <w:lang w:val="mn-MN"/>
              </w:rPr>
            </w:pPr>
            <w:r>
              <w:rPr>
                <w:rFonts w:ascii="Arial" w:hAnsi="Arial" w:cs="Arial"/>
                <w:color w:val="000000" w:themeColor="text1"/>
                <w:sz w:val="22"/>
                <w:szCs w:val="22"/>
                <w:lang w:val="mn-MN"/>
              </w:rPr>
              <w:t>Зорилт 2</w:t>
            </w:r>
          </w:p>
        </w:tc>
        <w:tc>
          <w:tcPr>
            <w:tcW w:w="992" w:type="dxa"/>
            <w:tcBorders>
              <w:left w:val="single" w:sz="4" w:space="0" w:color="auto"/>
              <w:right w:val="single" w:sz="4" w:space="0" w:color="auto"/>
            </w:tcBorders>
            <w:vAlign w:val="center"/>
          </w:tcPr>
          <w:p w:rsidR="00322EA5" w:rsidRPr="002735F0" w:rsidRDefault="00322EA5" w:rsidP="00EC6E4A">
            <w:pPr>
              <w:pStyle w:val="NormalWeb"/>
              <w:spacing w:before="0" w:beforeAutospacing="0" w:after="0" w:afterAutospacing="0"/>
              <w:jc w:val="center"/>
              <w:rPr>
                <w:rFonts w:ascii="Arial" w:hAnsi="Arial" w:cs="Arial"/>
                <w:color w:val="000000" w:themeColor="text1"/>
                <w:sz w:val="22"/>
                <w:szCs w:val="22"/>
                <w:lang w:val="mn-MN"/>
              </w:rPr>
            </w:pPr>
            <w:r>
              <w:rPr>
                <w:rFonts w:ascii="Arial" w:hAnsi="Arial" w:cs="Arial"/>
                <w:color w:val="000000" w:themeColor="text1"/>
                <w:sz w:val="22"/>
                <w:szCs w:val="22"/>
                <w:lang w:val="mn-MN"/>
              </w:rPr>
              <w:t xml:space="preserve">Зорилт 3 </w:t>
            </w:r>
          </w:p>
        </w:tc>
        <w:tc>
          <w:tcPr>
            <w:tcW w:w="992" w:type="dxa"/>
            <w:tcBorders>
              <w:left w:val="single" w:sz="4" w:space="0" w:color="auto"/>
              <w:right w:val="single" w:sz="4" w:space="0" w:color="auto"/>
            </w:tcBorders>
            <w:vAlign w:val="center"/>
          </w:tcPr>
          <w:p w:rsidR="00322EA5" w:rsidRPr="002735F0" w:rsidRDefault="00322EA5" w:rsidP="00EC6E4A">
            <w:pPr>
              <w:pStyle w:val="NormalWeb"/>
              <w:spacing w:before="0" w:beforeAutospacing="0" w:after="0" w:afterAutospacing="0"/>
              <w:jc w:val="center"/>
              <w:rPr>
                <w:rFonts w:ascii="Arial" w:hAnsi="Arial" w:cs="Arial"/>
                <w:color w:val="000000" w:themeColor="text1"/>
                <w:sz w:val="22"/>
                <w:szCs w:val="22"/>
                <w:lang w:val="mn-MN"/>
              </w:rPr>
            </w:pPr>
            <w:r>
              <w:rPr>
                <w:rFonts w:ascii="Arial" w:hAnsi="Arial" w:cs="Arial"/>
                <w:color w:val="000000" w:themeColor="text1"/>
                <w:sz w:val="22"/>
                <w:szCs w:val="22"/>
                <w:lang w:val="mn-MN"/>
              </w:rPr>
              <w:t>Зорилт 4</w:t>
            </w:r>
          </w:p>
        </w:tc>
        <w:tc>
          <w:tcPr>
            <w:tcW w:w="1134" w:type="dxa"/>
            <w:tcBorders>
              <w:left w:val="single" w:sz="4" w:space="0" w:color="auto"/>
              <w:right w:val="single" w:sz="4" w:space="0" w:color="auto"/>
            </w:tcBorders>
            <w:vAlign w:val="center"/>
          </w:tcPr>
          <w:p w:rsidR="00322EA5" w:rsidRPr="002735F0" w:rsidRDefault="00322EA5" w:rsidP="00196C17">
            <w:pPr>
              <w:pStyle w:val="NormalWeb"/>
              <w:spacing w:before="0" w:beforeAutospacing="0" w:after="0" w:afterAutospacing="0"/>
              <w:ind w:right="113"/>
              <w:jc w:val="center"/>
              <w:rPr>
                <w:rFonts w:ascii="Arial" w:hAnsi="Arial" w:cs="Arial"/>
                <w:color w:val="000000" w:themeColor="text1"/>
                <w:sz w:val="22"/>
                <w:szCs w:val="22"/>
                <w:lang w:val="mn-MN"/>
              </w:rPr>
            </w:pPr>
            <w:r>
              <w:rPr>
                <w:rFonts w:ascii="Arial" w:hAnsi="Arial" w:cs="Arial"/>
                <w:color w:val="000000" w:themeColor="text1"/>
                <w:sz w:val="22"/>
                <w:szCs w:val="22"/>
                <w:lang w:val="mn-MN"/>
              </w:rPr>
              <w:t>Зорилт 5</w:t>
            </w:r>
          </w:p>
        </w:tc>
        <w:tc>
          <w:tcPr>
            <w:tcW w:w="2410" w:type="dxa"/>
            <w:gridSpan w:val="2"/>
            <w:tcBorders>
              <w:left w:val="single" w:sz="4" w:space="0" w:color="auto"/>
              <w:right w:val="single" w:sz="4" w:space="0" w:color="auto"/>
            </w:tcBorders>
            <w:vAlign w:val="center"/>
          </w:tcPr>
          <w:p w:rsidR="00322EA5" w:rsidRPr="002735F0" w:rsidRDefault="00322EA5" w:rsidP="00322EA5">
            <w:pPr>
              <w:pStyle w:val="NormalWeb"/>
              <w:spacing w:before="0" w:after="0"/>
              <w:ind w:right="113"/>
              <w:jc w:val="center"/>
              <w:rPr>
                <w:rFonts w:ascii="Arial" w:hAnsi="Arial" w:cs="Arial"/>
                <w:color w:val="000000" w:themeColor="text1"/>
                <w:sz w:val="22"/>
                <w:szCs w:val="22"/>
                <w:lang w:val="mn-MN"/>
              </w:rPr>
            </w:pPr>
            <w:r>
              <w:rPr>
                <w:rFonts w:ascii="Arial" w:hAnsi="Arial" w:cs="Arial"/>
                <w:color w:val="000000" w:themeColor="text1"/>
                <w:sz w:val="22"/>
                <w:szCs w:val="22"/>
                <w:lang w:val="mn-MN"/>
              </w:rPr>
              <w:t>Зорилт 6</w:t>
            </w:r>
          </w:p>
        </w:tc>
        <w:tc>
          <w:tcPr>
            <w:tcW w:w="1530" w:type="dxa"/>
            <w:tcBorders>
              <w:left w:val="single" w:sz="4" w:space="0" w:color="auto"/>
            </w:tcBorders>
            <w:vAlign w:val="center"/>
          </w:tcPr>
          <w:p w:rsidR="00322EA5" w:rsidRDefault="00322EA5" w:rsidP="00196C17">
            <w:pPr>
              <w:pStyle w:val="NormalWeb"/>
              <w:spacing w:before="0" w:after="0"/>
              <w:ind w:right="113"/>
              <w:jc w:val="center"/>
              <w:rPr>
                <w:rFonts w:ascii="Arial" w:hAnsi="Arial" w:cs="Arial"/>
                <w:color w:val="000000" w:themeColor="text1"/>
                <w:sz w:val="22"/>
                <w:szCs w:val="22"/>
                <w:lang w:val="mn-MN"/>
              </w:rPr>
            </w:pPr>
            <w:r>
              <w:rPr>
                <w:rFonts w:ascii="Arial" w:hAnsi="Arial" w:cs="Arial"/>
                <w:color w:val="000000" w:themeColor="text1"/>
                <w:sz w:val="22"/>
                <w:szCs w:val="22"/>
                <w:lang w:val="mn-MN"/>
              </w:rPr>
              <w:t>Зорилт</w:t>
            </w:r>
          </w:p>
          <w:p w:rsidR="00322EA5" w:rsidRPr="002735F0" w:rsidRDefault="00322EA5" w:rsidP="00196C17">
            <w:pPr>
              <w:pStyle w:val="NormalWeb"/>
              <w:spacing w:before="0" w:after="0"/>
              <w:ind w:right="113"/>
              <w:jc w:val="center"/>
              <w:rPr>
                <w:rFonts w:ascii="Arial" w:hAnsi="Arial" w:cs="Arial"/>
                <w:color w:val="000000" w:themeColor="text1"/>
                <w:sz w:val="22"/>
                <w:szCs w:val="22"/>
                <w:lang w:val="mn-MN"/>
              </w:rPr>
            </w:pPr>
            <w:r>
              <w:rPr>
                <w:rFonts w:ascii="Arial" w:hAnsi="Arial" w:cs="Arial"/>
                <w:color w:val="000000" w:themeColor="text1"/>
                <w:sz w:val="22"/>
                <w:szCs w:val="22"/>
                <w:lang w:val="mn-MN"/>
              </w:rPr>
              <w:t>7</w:t>
            </w:r>
          </w:p>
        </w:tc>
      </w:tr>
      <w:tr w:rsidR="00322EA5" w:rsidRPr="002735F0" w:rsidTr="00322EA5">
        <w:trPr>
          <w:trHeight w:val="360"/>
        </w:trPr>
        <w:tc>
          <w:tcPr>
            <w:tcW w:w="674" w:type="dxa"/>
            <w:vMerge/>
            <w:hideMark/>
          </w:tcPr>
          <w:p w:rsidR="00322EA5" w:rsidRPr="002735F0" w:rsidRDefault="00322EA5" w:rsidP="00EC6E4A">
            <w:pPr>
              <w:rPr>
                <w:rFonts w:ascii="Arial" w:eastAsia="Times New Roman" w:hAnsi="Arial" w:cs="Arial"/>
                <w:color w:val="000000" w:themeColor="text1"/>
                <w:sz w:val="22"/>
                <w:szCs w:val="22"/>
                <w:lang w:val="mn-MN"/>
              </w:rPr>
            </w:pPr>
          </w:p>
        </w:tc>
        <w:tc>
          <w:tcPr>
            <w:tcW w:w="1844" w:type="dxa"/>
            <w:gridSpan w:val="2"/>
            <w:vMerge/>
            <w:hideMark/>
          </w:tcPr>
          <w:p w:rsidR="00322EA5" w:rsidRPr="002735F0" w:rsidRDefault="00322EA5" w:rsidP="00EC6E4A">
            <w:pPr>
              <w:rPr>
                <w:rFonts w:ascii="Arial" w:eastAsia="Times New Roman" w:hAnsi="Arial" w:cs="Arial"/>
                <w:color w:val="000000" w:themeColor="text1"/>
                <w:sz w:val="22"/>
                <w:szCs w:val="22"/>
                <w:lang w:val="mn-MN"/>
              </w:rPr>
            </w:pPr>
          </w:p>
        </w:tc>
        <w:tc>
          <w:tcPr>
            <w:tcW w:w="3289" w:type="dxa"/>
            <w:vAlign w:val="center"/>
          </w:tcPr>
          <w:p w:rsidR="00322EA5" w:rsidRPr="002735F0" w:rsidRDefault="00322EA5" w:rsidP="00EC6E4A">
            <w:pPr>
              <w:pStyle w:val="NormalWeb"/>
              <w:tabs>
                <w:tab w:val="center" w:pos="457"/>
              </w:tabs>
              <w:spacing w:before="0" w:beforeAutospacing="0" w:after="0" w:afterAutospacing="0"/>
              <w:jc w:val="center"/>
              <w:rPr>
                <w:rFonts w:ascii="Arial" w:hAnsi="Arial" w:cs="Arial"/>
                <w:color w:val="000000" w:themeColor="text1"/>
                <w:sz w:val="22"/>
                <w:szCs w:val="22"/>
                <w:lang w:val="mn-MN"/>
              </w:rPr>
            </w:pPr>
          </w:p>
        </w:tc>
        <w:tc>
          <w:tcPr>
            <w:tcW w:w="992" w:type="dxa"/>
            <w:vAlign w:val="center"/>
          </w:tcPr>
          <w:p w:rsidR="00322EA5" w:rsidRPr="002735F0" w:rsidRDefault="00322EA5" w:rsidP="00EC6E4A">
            <w:pPr>
              <w:pStyle w:val="NormalWeb"/>
              <w:spacing w:before="0" w:beforeAutospacing="0" w:after="0" w:afterAutospacing="0"/>
              <w:jc w:val="center"/>
              <w:rPr>
                <w:rFonts w:ascii="Arial" w:hAnsi="Arial" w:cs="Arial"/>
                <w:color w:val="000000" w:themeColor="text1"/>
                <w:sz w:val="22"/>
                <w:szCs w:val="22"/>
                <w:lang w:val="mn-MN"/>
              </w:rPr>
            </w:pPr>
          </w:p>
        </w:tc>
        <w:tc>
          <w:tcPr>
            <w:tcW w:w="993" w:type="dxa"/>
            <w:gridSpan w:val="2"/>
            <w:tcBorders>
              <w:right w:val="single" w:sz="4" w:space="0" w:color="auto"/>
            </w:tcBorders>
            <w:vAlign w:val="center"/>
          </w:tcPr>
          <w:p w:rsidR="00322EA5" w:rsidRPr="002735F0" w:rsidRDefault="00322EA5" w:rsidP="00EC6E4A">
            <w:pPr>
              <w:pStyle w:val="NormalWeb"/>
              <w:spacing w:before="0" w:beforeAutospacing="0" w:after="0" w:afterAutospacing="0"/>
              <w:jc w:val="center"/>
              <w:rPr>
                <w:rFonts w:ascii="Arial" w:hAnsi="Arial" w:cs="Arial"/>
                <w:color w:val="000000" w:themeColor="text1"/>
                <w:sz w:val="22"/>
                <w:szCs w:val="22"/>
                <w:lang w:val="mn-MN"/>
              </w:rPr>
            </w:pPr>
          </w:p>
        </w:tc>
        <w:tc>
          <w:tcPr>
            <w:tcW w:w="992" w:type="dxa"/>
            <w:tcBorders>
              <w:left w:val="single" w:sz="4" w:space="0" w:color="auto"/>
              <w:right w:val="single" w:sz="4" w:space="0" w:color="auto"/>
            </w:tcBorders>
            <w:vAlign w:val="center"/>
          </w:tcPr>
          <w:p w:rsidR="00322EA5" w:rsidRPr="002735F0" w:rsidRDefault="00322EA5" w:rsidP="00EC6E4A">
            <w:pPr>
              <w:pStyle w:val="NormalWeb"/>
              <w:spacing w:before="0" w:beforeAutospacing="0" w:after="0" w:afterAutospacing="0"/>
              <w:jc w:val="center"/>
              <w:rPr>
                <w:rFonts w:ascii="Arial" w:hAnsi="Arial" w:cs="Arial"/>
                <w:color w:val="000000" w:themeColor="text1"/>
                <w:sz w:val="22"/>
                <w:szCs w:val="22"/>
                <w:lang w:val="mn-MN"/>
              </w:rPr>
            </w:pPr>
          </w:p>
        </w:tc>
        <w:tc>
          <w:tcPr>
            <w:tcW w:w="992" w:type="dxa"/>
            <w:tcBorders>
              <w:left w:val="single" w:sz="4" w:space="0" w:color="auto"/>
              <w:right w:val="single" w:sz="4" w:space="0" w:color="auto"/>
            </w:tcBorders>
            <w:vAlign w:val="center"/>
          </w:tcPr>
          <w:p w:rsidR="00322EA5" w:rsidRPr="002735F0" w:rsidRDefault="00322EA5" w:rsidP="00EC6E4A">
            <w:pPr>
              <w:pStyle w:val="NormalWeb"/>
              <w:spacing w:before="0" w:beforeAutospacing="0" w:after="0" w:afterAutospacing="0"/>
              <w:jc w:val="center"/>
              <w:rPr>
                <w:rFonts w:ascii="Arial" w:hAnsi="Arial" w:cs="Arial"/>
                <w:color w:val="000000" w:themeColor="text1"/>
                <w:sz w:val="22"/>
                <w:szCs w:val="22"/>
                <w:lang w:val="mn-MN"/>
              </w:rPr>
            </w:pPr>
          </w:p>
        </w:tc>
        <w:tc>
          <w:tcPr>
            <w:tcW w:w="1134" w:type="dxa"/>
            <w:tcBorders>
              <w:left w:val="single" w:sz="4" w:space="0" w:color="auto"/>
              <w:right w:val="single" w:sz="4" w:space="0" w:color="auto"/>
            </w:tcBorders>
            <w:vAlign w:val="center"/>
          </w:tcPr>
          <w:p w:rsidR="00322EA5" w:rsidRPr="002735F0" w:rsidRDefault="00322EA5" w:rsidP="00EC6E4A">
            <w:pPr>
              <w:pStyle w:val="NormalWeb"/>
              <w:spacing w:before="0" w:beforeAutospacing="0" w:after="0" w:afterAutospacing="0"/>
              <w:jc w:val="center"/>
              <w:rPr>
                <w:rFonts w:ascii="Arial" w:hAnsi="Arial" w:cs="Arial"/>
                <w:color w:val="000000" w:themeColor="text1"/>
                <w:sz w:val="22"/>
                <w:szCs w:val="22"/>
                <w:lang w:val="mn-MN"/>
              </w:rPr>
            </w:pPr>
          </w:p>
        </w:tc>
        <w:tc>
          <w:tcPr>
            <w:tcW w:w="2410" w:type="dxa"/>
            <w:gridSpan w:val="2"/>
            <w:tcBorders>
              <w:left w:val="single" w:sz="4" w:space="0" w:color="auto"/>
              <w:right w:val="single" w:sz="4" w:space="0" w:color="auto"/>
            </w:tcBorders>
            <w:vAlign w:val="center"/>
          </w:tcPr>
          <w:p w:rsidR="00322EA5" w:rsidRPr="002735F0" w:rsidRDefault="00322EA5" w:rsidP="00EC6E4A">
            <w:pPr>
              <w:pStyle w:val="NormalWeb"/>
              <w:spacing w:before="0" w:beforeAutospacing="0" w:after="0" w:afterAutospacing="0"/>
              <w:jc w:val="center"/>
              <w:rPr>
                <w:rFonts w:ascii="Arial" w:hAnsi="Arial" w:cs="Arial"/>
                <w:color w:val="000000" w:themeColor="text1"/>
                <w:sz w:val="22"/>
                <w:szCs w:val="22"/>
                <w:lang w:val="mn-MN"/>
              </w:rPr>
            </w:pPr>
          </w:p>
        </w:tc>
        <w:tc>
          <w:tcPr>
            <w:tcW w:w="1530" w:type="dxa"/>
            <w:tcBorders>
              <w:left w:val="single" w:sz="4" w:space="0" w:color="auto"/>
            </w:tcBorders>
            <w:vAlign w:val="center"/>
          </w:tcPr>
          <w:p w:rsidR="00322EA5" w:rsidRPr="002735F0" w:rsidRDefault="00322EA5" w:rsidP="00EC6E4A">
            <w:pPr>
              <w:pStyle w:val="NormalWeb"/>
              <w:spacing w:before="0" w:beforeAutospacing="0" w:after="0" w:afterAutospacing="0"/>
              <w:jc w:val="center"/>
              <w:rPr>
                <w:rFonts w:ascii="Arial" w:hAnsi="Arial" w:cs="Arial"/>
                <w:color w:val="000000" w:themeColor="text1"/>
                <w:sz w:val="22"/>
                <w:szCs w:val="22"/>
                <w:lang w:val="mn-MN"/>
              </w:rPr>
            </w:pPr>
          </w:p>
        </w:tc>
      </w:tr>
      <w:tr w:rsidR="00EC6E4A" w:rsidRPr="002735F0" w:rsidTr="00835816">
        <w:trPr>
          <w:trHeight w:val="360"/>
        </w:trPr>
        <w:tc>
          <w:tcPr>
            <w:tcW w:w="674" w:type="dxa"/>
            <w:vMerge w:val="restart"/>
            <w:hideMark/>
          </w:tcPr>
          <w:p w:rsidR="00EC6E4A" w:rsidRPr="002735F0" w:rsidRDefault="00EC6E4A" w:rsidP="00EC6E4A">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t>10.</w:t>
            </w:r>
          </w:p>
        </w:tc>
        <w:tc>
          <w:tcPr>
            <w:tcW w:w="5133" w:type="dxa"/>
            <w:gridSpan w:val="3"/>
            <w:vMerge w:val="restart"/>
            <w:vAlign w:val="center"/>
            <w:hideMark/>
          </w:tcPr>
          <w:p w:rsidR="00EC6E4A" w:rsidRPr="002735F0" w:rsidRDefault="00EC6E4A" w:rsidP="00EC6E4A">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t>Хөтөлбөрийн хэрэгжилтийн нэгдсэн үнэлгээ</w:t>
            </w:r>
            <w:r w:rsidRPr="002735F0">
              <w:rPr>
                <w:rFonts w:ascii="Arial" w:hAnsi="Arial" w:cs="Arial"/>
                <w:color w:val="000000" w:themeColor="text1"/>
                <w:sz w:val="22"/>
                <w:szCs w:val="22"/>
                <w:lang w:val="mn-MN"/>
              </w:rPr>
              <w:br/>
              <w:t>(ЗГХЭГ-ын үнэлгээ)</w:t>
            </w:r>
          </w:p>
        </w:tc>
        <w:tc>
          <w:tcPr>
            <w:tcW w:w="9043" w:type="dxa"/>
            <w:gridSpan w:val="9"/>
            <w:vAlign w:val="center"/>
            <w:hideMark/>
          </w:tcPr>
          <w:p w:rsidR="00EC6E4A" w:rsidRPr="002735F0" w:rsidRDefault="00EC6E4A" w:rsidP="00EC6E4A">
            <w:pPr>
              <w:pStyle w:val="NormalWeb"/>
              <w:spacing w:before="0" w:beforeAutospacing="0" w:after="0" w:afterAutospacing="0"/>
              <w:jc w:val="center"/>
              <w:rPr>
                <w:rFonts w:ascii="Arial" w:hAnsi="Arial" w:cs="Arial"/>
                <w:color w:val="000000" w:themeColor="text1"/>
                <w:sz w:val="22"/>
                <w:szCs w:val="22"/>
                <w:lang w:val="mn-MN"/>
              </w:rPr>
            </w:pPr>
            <w:r w:rsidRPr="002735F0">
              <w:rPr>
                <w:rFonts w:ascii="Arial" w:hAnsi="Arial" w:cs="Arial"/>
                <w:color w:val="000000" w:themeColor="text1"/>
                <w:sz w:val="22"/>
                <w:szCs w:val="22"/>
                <w:lang w:val="mn-MN"/>
              </w:rPr>
              <w:t>Нэгдсэн үнэлгээ</w:t>
            </w:r>
          </w:p>
        </w:tc>
      </w:tr>
      <w:tr w:rsidR="00EC6E4A" w:rsidRPr="002735F0" w:rsidTr="00835816">
        <w:trPr>
          <w:trHeight w:val="360"/>
        </w:trPr>
        <w:tc>
          <w:tcPr>
            <w:tcW w:w="674" w:type="dxa"/>
            <w:vMerge/>
            <w:hideMark/>
          </w:tcPr>
          <w:p w:rsidR="00EC6E4A" w:rsidRPr="002735F0" w:rsidRDefault="00EC6E4A" w:rsidP="00EC6E4A">
            <w:pPr>
              <w:rPr>
                <w:rFonts w:ascii="Arial" w:eastAsia="Times New Roman" w:hAnsi="Arial" w:cs="Arial"/>
                <w:color w:val="000000" w:themeColor="text1"/>
                <w:sz w:val="22"/>
                <w:szCs w:val="22"/>
                <w:lang w:val="mn-MN"/>
              </w:rPr>
            </w:pPr>
          </w:p>
        </w:tc>
        <w:tc>
          <w:tcPr>
            <w:tcW w:w="5133" w:type="dxa"/>
            <w:gridSpan w:val="3"/>
            <w:vMerge/>
            <w:hideMark/>
          </w:tcPr>
          <w:p w:rsidR="00EC6E4A" w:rsidRPr="002735F0" w:rsidRDefault="00EC6E4A" w:rsidP="00EC6E4A">
            <w:pPr>
              <w:rPr>
                <w:rFonts w:ascii="Arial" w:eastAsia="Times New Roman" w:hAnsi="Arial" w:cs="Arial"/>
                <w:color w:val="000000" w:themeColor="text1"/>
                <w:sz w:val="22"/>
                <w:szCs w:val="22"/>
                <w:lang w:val="mn-MN"/>
              </w:rPr>
            </w:pPr>
          </w:p>
        </w:tc>
        <w:tc>
          <w:tcPr>
            <w:tcW w:w="9043" w:type="dxa"/>
            <w:gridSpan w:val="9"/>
            <w:vAlign w:val="center"/>
            <w:hideMark/>
          </w:tcPr>
          <w:p w:rsidR="00EC6E4A" w:rsidRPr="002735F0" w:rsidRDefault="00EC6E4A" w:rsidP="00EC6E4A">
            <w:pPr>
              <w:pStyle w:val="NormalWeb"/>
              <w:spacing w:before="0" w:beforeAutospacing="0" w:after="0" w:afterAutospacing="0"/>
              <w:jc w:val="center"/>
              <w:rPr>
                <w:rFonts w:ascii="Arial" w:hAnsi="Arial" w:cs="Arial"/>
                <w:color w:val="000000" w:themeColor="text1"/>
                <w:sz w:val="22"/>
                <w:szCs w:val="22"/>
                <w:lang w:val="mn-MN"/>
              </w:rPr>
            </w:pPr>
          </w:p>
        </w:tc>
      </w:tr>
    </w:tbl>
    <w:p w:rsidR="00FB5879" w:rsidRPr="002735F0" w:rsidRDefault="00FB5879" w:rsidP="00A02398">
      <w:pPr>
        <w:rPr>
          <w:rFonts w:ascii="Arial" w:eastAsia="Times New Roman" w:hAnsi="Arial" w:cs="Arial"/>
          <w:color w:val="000000" w:themeColor="text1"/>
          <w:sz w:val="22"/>
          <w:szCs w:val="22"/>
          <w:lang w:val="mn-MN"/>
        </w:rPr>
      </w:pPr>
    </w:p>
    <w:p w:rsidR="00DC5643" w:rsidRPr="002735F0" w:rsidRDefault="00DC5643" w:rsidP="00A02398">
      <w:pPr>
        <w:rPr>
          <w:rFonts w:ascii="Arial" w:eastAsia="Times New Roman" w:hAnsi="Arial" w:cs="Arial"/>
          <w:color w:val="000000" w:themeColor="text1"/>
          <w:sz w:val="22"/>
          <w:szCs w:val="22"/>
          <w:lang w:val="mn-MN"/>
        </w:rPr>
      </w:pPr>
    </w:p>
    <w:p w:rsidR="00DC5643" w:rsidRPr="002735F0" w:rsidRDefault="00CC4833" w:rsidP="00A02398">
      <w:pPr>
        <w:rPr>
          <w:rFonts w:ascii="Arial" w:eastAsia="Times New Roman" w:hAnsi="Arial" w:cs="Arial"/>
          <w:color w:val="000000" w:themeColor="text1"/>
          <w:sz w:val="22"/>
          <w:szCs w:val="22"/>
          <w:lang w:val="mn-MN"/>
        </w:rPr>
      </w:pPr>
      <w:r w:rsidRPr="002735F0">
        <w:rPr>
          <w:rFonts w:ascii="Arial" w:eastAsia="Times New Roman" w:hAnsi="Arial" w:cs="Arial"/>
          <w:color w:val="000000" w:themeColor="text1"/>
          <w:sz w:val="22"/>
          <w:szCs w:val="22"/>
          <w:lang w:val="mn-MN"/>
        </w:rPr>
        <w:tab/>
      </w:r>
      <w:r w:rsidRPr="002735F0">
        <w:rPr>
          <w:rFonts w:ascii="Arial" w:eastAsia="Times New Roman" w:hAnsi="Arial" w:cs="Arial"/>
          <w:color w:val="000000" w:themeColor="text1"/>
          <w:sz w:val="22"/>
          <w:szCs w:val="22"/>
          <w:lang w:val="mn-MN"/>
        </w:rPr>
        <w:tab/>
      </w:r>
      <w:r w:rsidRPr="002735F0">
        <w:rPr>
          <w:rFonts w:ascii="Arial" w:eastAsia="Times New Roman" w:hAnsi="Arial" w:cs="Arial"/>
          <w:color w:val="000000" w:themeColor="text1"/>
          <w:sz w:val="22"/>
          <w:szCs w:val="22"/>
          <w:lang w:val="mn-MN"/>
        </w:rPr>
        <w:tab/>
        <w:t xml:space="preserve">ТАЙЛАНГ НЭГТГЭСЭН: </w:t>
      </w:r>
    </w:p>
    <w:p w:rsidR="00870A84" w:rsidRDefault="00870A84" w:rsidP="00870A84">
      <w:pPr>
        <w:jc w:val="center"/>
        <w:rPr>
          <w:rFonts w:ascii="Arial" w:eastAsia="Times New Roman" w:hAnsi="Arial" w:cs="Arial"/>
          <w:color w:val="000000" w:themeColor="text1"/>
          <w:sz w:val="22"/>
          <w:szCs w:val="22"/>
          <w:lang w:val="mn-MN"/>
        </w:rPr>
      </w:pPr>
      <w:r>
        <w:rPr>
          <w:rFonts w:ascii="Arial" w:eastAsia="Times New Roman" w:hAnsi="Arial" w:cs="Arial"/>
          <w:color w:val="000000" w:themeColor="text1"/>
          <w:sz w:val="22"/>
          <w:szCs w:val="22"/>
          <w:lang w:val="mn-MN"/>
        </w:rPr>
        <w:t>ГЭР БҮЛ, ХҮҮХЭД ЗАЛУУЧУУДЫН ХӨГЖЛИЙН ГАЗРЫН</w:t>
      </w:r>
    </w:p>
    <w:p w:rsidR="00870A84" w:rsidRDefault="00870A84" w:rsidP="00870A84">
      <w:pPr>
        <w:jc w:val="center"/>
        <w:rPr>
          <w:rFonts w:ascii="Arial" w:eastAsia="Times New Roman" w:hAnsi="Arial" w:cs="Arial"/>
          <w:color w:val="000000" w:themeColor="text1"/>
          <w:sz w:val="22"/>
          <w:szCs w:val="22"/>
          <w:lang w:val="mn-MN"/>
        </w:rPr>
      </w:pPr>
      <w:r>
        <w:rPr>
          <w:rFonts w:ascii="Arial" w:eastAsia="Times New Roman" w:hAnsi="Arial" w:cs="Arial"/>
          <w:color w:val="000000" w:themeColor="text1"/>
          <w:sz w:val="22"/>
          <w:szCs w:val="22"/>
          <w:lang w:val="mn-MN"/>
        </w:rPr>
        <w:t>ХЯНАЛТ-ШИНЖИЛГЭЭ, ҮНЭЛГЭЭ, МЭДЭЭЛЛИЙН САН</w:t>
      </w:r>
    </w:p>
    <w:p w:rsidR="00870A84" w:rsidRDefault="00870A84" w:rsidP="00870A84">
      <w:pPr>
        <w:jc w:val="center"/>
        <w:rPr>
          <w:rFonts w:ascii="Arial" w:eastAsia="Times New Roman" w:hAnsi="Arial" w:cs="Arial"/>
          <w:color w:val="000000" w:themeColor="text1"/>
          <w:sz w:val="22"/>
          <w:szCs w:val="22"/>
          <w:lang w:val="mn-MN"/>
        </w:rPr>
      </w:pPr>
      <w:r>
        <w:rPr>
          <w:rFonts w:ascii="Arial" w:eastAsia="Times New Roman" w:hAnsi="Arial" w:cs="Arial"/>
          <w:color w:val="000000" w:themeColor="text1"/>
          <w:sz w:val="22"/>
          <w:szCs w:val="22"/>
          <w:lang w:val="mn-MN"/>
        </w:rPr>
        <w:t xml:space="preserve">ХАРИУЦСАН </w:t>
      </w:r>
      <w:r w:rsidR="003E1A17">
        <w:rPr>
          <w:rFonts w:ascii="Arial" w:eastAsia="Times New Roman" w:hAnsi="Arial" w:cs="Arial"/>
          <w:color w:val="000000" w:themeColor="text1"/>
          <w:sz w:val="22"/>
          <w:szCs w:val="22"/>
          <w:lang w:val="mn-MN"/>
        </w:rPr>
        <w:t>МЭРГЭЖИЛТЭН</w:t>
      </w:r>
      <w:r>
        <w:rPr>
          <w:rFonts w:ascii="Arial" w:eastAsia="Times New Roman" w:hAnsi="Arial" w:cs="Arial"/>
          <w:color w:val="000000" w:themeColor="text1"/>
          <w:sz w:val="22"/>
          <w:szCs w:val="22"/>
          <w:lang w:val="mn-MN"/>
        </w:rPr>
        <w:tab/>
      </w:r>
      <w:r>
        <w:rPr>
          <w:rFonts w:ascii="Arial" w:eastAsia="Times New Roman" w:hAnsi="Arial" w:cs="Arial"/>
          <w:color w:val="000000" w:themeColor="text1"/>
          <w:sz w:val="22"/>
          <w:szCs w:val="22"/>
          <w:lang w:val="mn-MN"/>
        </w:rPr>
        <w:tab/>
        <w:t xml:space="preserve"> Б.ДОЛГОРМАА</w:t>
      </w:r>
    </w:p>
    <w:p w:rsidR="00870A84" w:rsidRDefault="00870A84" w:rsidP="00870A84">
      <w:pPr>
        <w:ind w:left="1600" w:firstLine="800"/>
        <w:rPr>
          <w:rFonts w:ascii="Arial" w:eastAsia="Times New Roman" w:hAnsi="Arial" w:cs="Arial"/>
          <w:color w:val="000000" w:themeColor="text1"/>
          <w:sz w:val="22"/>
          <w:szCs w:val="22"/>
          <w:lang w:val="mn-MN"/>
        </w:rPr>
      </w:pPr>
    </w:p>
    <w:p w:rsidR="00870A84" w:rsidRDefault="00870A84" w:rsidP="00870A84">
      <w:pPr>
        <w:ind w:left="1600" w:firstLine="800"/>
        <w:rPr>
          <w:rFonts w:ascii="Arial" w:eastAsia="Times New Roman" w:hAnsi="Arial" w:cs="Arial"/>
          <w:color w:val="000000" w:themeColor="text1"/>
          <w:sz w:val="22"/>
          <w:szCs w:val="22"/>
          <w:lang w:val="mn-MN"/>
        </w:rPr>
      </w:pPr>
    </w:p>
    <w:p w:rsidR="00870A84" w:rsidRPr="002735F0" w:rsidRDefault="00870A84" w:rsidP="00870A84">
      <w:pPr>
        <w:ind w:left="1600" w:firstLine="800"/>
        <w:rPr>
          <w:rFonts w:ascii="Arial" w:eastAsia="Times New Roman" w:hAnsi="Arial" w:cs="Arial"/>
          <w:color w:val="000000" w:themeColor="text1"/>
          <w:sz w:val="22"/>
          <w:szCs w:val="22"/>
          <w:lang w:val="mn-MN"/>
        </w:rPr>
      </w:pPr>
      <w:r w:rsidRPr="002735F0">
        <w:rPr>
          <w:rFonts w:ascii="Arial" w:eastAsia="Times New Roman" w:hAnsi="Arial" w:cs="Arial"/>
          <w:color w:val="000000" w:themeColor="text1"/>
          <w:sz w:val="22"/>
          <w:szCs w:val="22"/>
          <w:lang w:val="mn-MN"/>
        </w:rPr>
        <w:t>ТАЙЛАНГ ХЯНАСАН:</w:t>
      </w:r>
    </w:p>
    <w:p w:rsidR="00870A84" w:rsidRDefault="00870A84" w:rsidP="00870A84">
      <w:pPr>
        <w:ind w:left="1600" w:firstLine="800"/>
        <w:jc w:val="center"/>
        <w:rPr>
          <w:rFonts w:ascii="Arial" w:eastAsia="Times New Roman" w:hAnsi="Arial" w:cs="Arial"/>
          <w:color w:val="000000" w:themeColor="text1"/>
          <w:sz w:val="22"/>
          <w:szCs w:val="22"/>
          <w:lang w:val="mn-MN"/>
        </w:rPr>
      </w:pPr>
      <w:r>
        <w:rPr>
          <w:rFonts w:ascii="Arial" w:eastAsia="Times New Roman" w:hAnsi="Arial" w:cs="Arial"/>
          <w:color w:val="000000" w:themeColor="text1"/>
          <w:sz w:val="22"/>
          <w:szCs w:val="22"/>
          <w:lang w:val="mn-MN"/>
        </w:rPr>
        <w:t>ГЭР БҮЛ, ХҮҮХЭД, ЗАЛУУЧУУДЫН ХӨГЖЛИЙН</w:t>
      </w:r>
    </w:p>
    <w:p w:rsidR="00870A84" w:rsidRDefault="00870A84" w:rsidP="00870A84">
      <w:pPr>
        <w:ind w:left="1600" w:firstLine="800"/>
        <w:jc w:val="center"/>
        <w:rPr>
          <w:rFonts w:ascii="Arial" w:eastAsia="Times New Roman" w:hAnsi="Arial" w:cs="Arial"/>
          <w:color w:val="000000" w:themeColor="text1"/>
          <w:sz w:val="22"/>
          <w:szCs w:val="22"/>
          <w:lang w:val="mn-MN"/>
        </w:rPr>
      </w:pPr>
      <w:r>
        <w:rPr>
          <w:rFonts w:ascii="Arial" w:eastAsia="Times New Roman" w:hAnsi="Arial" w:cs="Arial"/>
          <w:color w:val="000000" w:themeColor="text1"/>
          <w:sz w:val="22"/>
          <w:szCs w:val="22"/>
          <w:lang w:val="mn-MN"/>
        </w:rPr>
        <w:t xml:space="preserve">ГАЗРЫН </w:t>
      </w:r>
      <w:r w:rsidRPr="002735F0">
        <w:rPr>
          <w:rFonts w:ascii="Arial" w:eastAsia="Times New Roman" w:hAnsi="Arial" w:cs="Arial"/>
          <w:color w:val="000000" w:themeColor="text1"/>
          <w:sz w:val="22"/>
          <w:szCs w:val="22"/>
          <w:lang w:val="mn-MN"/>
        </w:rPr>
        <w:t xml:space="preserve">ДАРГА </w:t>
      </w:r>
      <w:r>
        <w:rPr>
          <w:rFonts w:ascii="Arial" w:eastAsia="Times New Roman" w:hAnsi="Arial" w:cs="Arial"/>
          <w:color w:val="000000" w:themeColor="text1"/>
          <w:sz w:val="22"/>
          <w:szCs w:val="22"/>
          <w:lang w:val="mn-MN"/>
        </w:rPr>
        <w:tab/>
      </w:r>
      <w:r>
        <w:rPr>
          <w:rFonts w:ascii="Arial" w:eastAsia="Times New Roman" w:hAnsi="Arial" w:cs="Arial"/>
          <w:color w:val="000000" w:themeColor="text1"/>
          <w:sz w:val="22"/>
          <w:szCs w:val="22"/>
          <w:lang w:val="mn-MN"/>
        </w:rPr>
        <w:tab/>
        <w:t xml:space="preserve">  Г.МЯГМАРСҮРЭН</w:t>
      </w:r>
    </w:p>
    <w:p w:rsidR="002A5CC2" w:rsidRDefault="00193650" w:rsidP="002A5CC2">
      <w:pPr>
        <w:ind w:left="1600" w:firstLine="800"/>
        <w:jc w:val="right"/>
        <w:rPr>
          <w:rFonts w:ascii="Arial" w:eastAsia="Times New Roman" w:hAnsi="Arial" w:cs="Arial"/>
          <w:color w:val="000000" w:themeColor="text1"/>
          <w:sz w:val="22"/>
          <w:szCs w:val="22"/>
          <w:lang w:val="mn-MN"/>
        </w:rPr>
      </w:pPr>
      <w:r>
        <w:rPr>
          <w:rFonts w:ascii="Arial" w:eastAsia="Times New Roman" w:hAnsi="Arial" w:cs="Arial"/>
          <w:color w:val="000000" w:themeColor="text1"/>
          <w:sz w:val="22"/>
          <w:szCs w:val="22"/>
          <w:lang w:val="mn-MN"/>
        </w:rPr>
        <w:t>2019.10.25</w:t>
      </w: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Default="004B5246" w:rsidP="004B5246">
      <w:pPr>
        <w:ind w:left="1600" w:firstLine="800"/>
        <w:rPr>
          <w:rFonts w:ascii="Arial" w:eastAsia="Times New Roman" w:hAnsi="Arial" w:cs="Arial"/>
          <w:color w:val="000000" w:themeColor="text1"/>
          <w:sz w:val="22"/>
          <w:szCs w:val="22"/>
          <w:lang w:val="mn-MN"/>
        </w:rPr>
      </w:pPr>
    </w:p>
    <w:p w:rsidR="004B5246" w:rsidRDefault="004B5246" w:rsidP="002A5CC2">
      <w:pPr>
        <w:ind w:left="1600" w:firstLine="800"/>
        <w:jc w:val="right"/>
        <w:rPr>
          <w:rFonts w:ascii="Arial" w:eastAsia="Times New Roman" w:hAnsi="Arial" w:cs="Arial"/>
          <w:color w:val="000000" w:themeColor="text1"/>
          <w:sz w:val="22"/>
          <w:szCs w:val="22"/>
          <w:lang w:val="mn-MN"/>
        </w:rPr>
      </w:pPr>
    </w:p>
    <w:p w:rsidR="004B5246" w:rsidRPr="003E1A17" w:rsidRDefault="004B5246" w:rsidP="002A5CC2">
      <w:pPr>
        <w:ind w:left="1600" w:firstLine="800"/>
        <w:jc w:val="right"/>
        <w:rPr>
          <w:rFonts w:ascii="Arial" w:eastAsia="Times New Roman" w:hAnsi="Arial" w:cs="Arial"/>
          <w:color w:val="000000" w:themeColor="text1"/>
          <w:sz w:val="22"/>
          <w:szCs w:val="22"/>
        </w:rPr>
      </w:pPr>
    </w:p>
    <w:p w:rsidR="00870A84" w:rsidRPr="002735F0" w:rsidRDefault="00870A84" w:rsidP="00870A84">
      <w:pPr>
        <w:jc w:val="center"/>
        <w:rPr>
          <w:rFonts w:ascii="Arial" w:eastAsia="Times New Roman" w:hAnsi="Arial" w:cs="Arial"/>
          <w:color w:val="000000" w:themeColor="text1"/>
          <w:sz w:val="22"/>
          <w:szCs w:val="22"/>
          <w:lang w:val="mn-MN"/>
        </w:rPr>
      </w:pPr>
    </w:p>
    <w:p w:rsidR="00BA34E1" w:rsidRPr="002735F0" w:rsidRDefault="00CC4833" w:rsidP="00A02398">
      <w:pPr>
        <w:rPr>
          <w:rFonts w:ascii="Arial" w:eastAsia="Times New Roman" w:hAnsi="Arial" w:cs="Arial"/>
          <w:color w:val="000000" w:themeColor="text1"/>
          <w:sz w:val="22"/>
          <w:szCs w:val="22"/>
          <w:lang w:val="mn-MN"/>
        </w:rPr>
      </w:pPr>
      <w:r w:rsidRPr="002735F0">
        <w:rPr>
          <w:rFonts w:ascii="Arial" w:eastAsia="Times New Roman" w:hAnsi="Arial" w:cs="Arial"/>
          <w:color w:val="000000" w:themeColor="text1"/>
          <w:sz w:val="22"/>
          <w:szCs w:val="22"/>
          <w:lang w:val="mn-MN"/>
        </w:rPr>
        <w:tab/>
      </w:r>
    </w:p>
    <w:sectPr w:rsidR="00BA34E1" w:rsidRPr="002735F0" w:rsidSect="00ED50AE">
      <w:pgSz w:w="16840" w:h="11907" w:orient="landscape" w:code="9"/>
      <w:pgMar w:top="567" w:right="1134" w:bottom="851"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856" w:rsidRDefault="00146856" w:rsidP="005D367E">
      <w:r>
        <w:separator/>
      </w:r>
    </w:p>
  </w:endnote>
  <w:endnote w:type="continuationSeparator" w:id="0">
    <w:p w:rsidR="00146856" w:rsidRDefault="00146856" w:rsidP="005D367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Mongolian Baiti">
    <w:panose1 w:val="03000500000000000000"/>
    <w:charset w:val="00"/>
    <w:family w:val="script"/>
    <w:pitch w:val="variable"/>
    <w:sig w:usb0="80000023" w:usb1="00000000" w:usb2="0002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856" w:rsidRDefault="00146856" w:rsidP="005D367E">
      <w:r>
        <w:separator/>
      </w:r>
    </w:p>
  </w:footnote>
  <w:footnote w:type="continuationSeparator" w:id="0">
    <w:p w:rsidR="00146856" w:rsidRDefault="00146856" w:rsidP="005D36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34A0A"/>
    <w:multiLevelType w:val="hybridMultilevel"/>
    <w:tmpl w:val="613A8B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25B6D"/>
    <w:multiLevelType w:val="hybridMultilevel"/>
    <w:tmpl w:val="565C88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8A4F5F"/>
    <w:multiLevelType w:val="hybridMultilevel"/>
    <w:tmpl w:val="4492E7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144817"/>
    <w:multiLevelType w:val="hybridMultilevel"/>
    <w:tmpl w:val="46DAA2DC"/>
    <w:lvl w:ilvl="0" w:tplc="1C4022EE">
      <w:numFmt w:val="bullet"/>
      <w:lvlText w:val="-"/>
      <w:lvlJc w:val="left"/>
      <w:pPr>
        <w:ind w:left="420" w:hanging="360"/>
      </w:pPr>
      <w:rPr>
        <w:rFonts w:ascii="Arial" w:eastAsia="Verdana"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4">
    <w:nsid w:val="65855954"/>
    <w:multiLevelType w:val="hybridMultilevel"/>
    <w:tmpl w:val="9832227E"/>
    <w:lvl w:ilvl="0" w:tplc="FACABEE2">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6D6C22E5"/>
    <w:multiLevelType w:val="hybridMultilevel"/>
    <w:tmpl w:val="E7540744"/>
    <w:lvl w:ilvl="0" w:tplc="262015D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C55DA6"/>
    <w:multiLevelType w:val="hybridMultilevel"/>
    <w:tmpl w:val="9A3EAEA0"/>
    <w:lvl w:ilvl="0" w:tplc="905E124E">
      <w:start w:val="1"/>
      <w:numFmt w:val="decimal"/>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1"/>
  </w:num>
  <w:num w:numId="5">
    <w:abstractNumId w:val="5"/>
  </w:num>
  <w:num w:numId="6">
    <w:abstractNumId w:val="0"/>
  </w:num>
  <w:num w:numId="7">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1F171C"/>
    <w:rsid w:val="0000070E"/>
    <w:rsid w:val="00001940"/>
    <w:rsid w:val="00004EE1"/>
    <w:rsid w:val="000069B7"/>
    <w:rsid w:val="0000714F"/>
    <w:rsid w:val="0001011F"/>
    <w:rsid w:val="000107EA"/>
    <w:rsid w:val="0001222B"/>
    <w:rsid w:val="00013F86"/>
    <w:rsid w:val="00015114"/>
    <w:rsid w:val="0001550F"/>
    <w:rsid w:val="0001676E"/>
    <w:rsid w:val="00017F8E"/>
    <w:rsid w:val="00020F1C"/>
    <w:rsid w:val="000215C3"/>
    <w:rsid w:val="00025038"/>
    <w:rsid w:val="000267A4"/>
    <w:rsid w:val="00027FA8"/>
    <w:rsid w:val="00031CA7"/>
    <w:rsid w:val="000325CF"/>
    <w:rsid w:val="000354A9"/>
    <w:rsid w:val="000369ED"/>
    <w:rsid w:val="00037971"/>
    <w:rsid w:val="00037C3F"/>
    <w:rsid w:val="00041A49"/>
    <w:rsid w:val="0004276F"/>
    <w:rsid w:val="00044776"/>
    <w:rsid w:val="00044F58"/>
    <w:rsid w:val="00045793"/>
    <w:rsid w:val="00046A10"/>
    <w:rsid w:val="00046B07"/>
    <w:rsid w:val="0004712F"/>
    <w:rsid w:val="000500AA"/>
    <w:rsid w:val="000503F1"/>
    <w:rsid w:val="000514C9"/>
    <w:rsid w:val="00051ED9"/>
    <w:rsid w:val="00055ED6"/>
    <w:rsid w:val="00056F02"/>
    <w:rsid w:val="00060F72"/>
    <w:rsid w:val="000621AC"/>
    <w:rsid w:val="000625E6"/>
    <w:rsid w:val="00062D21"/>
    <w:rsid w:val="00063B22"/>
    <w:rsid w:val="00064C39"/>
    <w:rsid w:val="00074D0D"/>
    <w:rsid w:val="00075283"/>
    <w:rsid w:val="00075348"/>
    <w:rsid w:val="0008027D"/>
    <w:rsid w:val="00083DAC"/>
    <w:rsid w:val="00084FB3"/>
    <w:rsid w:val="000864E1"/>
    <w:rsid w:val="0008689E"/>
    <w:rsid w:val="00087E5C"/>
    <w:rsid w:val="00091F2C"/>
    <w:rsid w:val="000935F1"/>
    <w:rsid w:val="00096EA8"/>
    <w:rsid w:val="000979CE"/>
    <w:rsid w:val="000A110E"/>
    <w:rsid w:val="000A5FD1"/>
    <w:rsid w:val="000A6446"/>
    <w:rsid w:val="000A6686"/>
    <w:rsid w:val="000A7E6B"/>
    <w:rsid w:val="000B2965"/>
    <w:rsid w:val="000B2A50"/>
    <w:rsid w:val="000B4404"/>
    <w:rsid w:val="000B4879"/>
    <w:rsid w:val="000B5529"/>
    <w:rsid w:val="000B62C3"/>
    <w:rsid w:val="000B6E9F"/>
    <w:rsid w:val="000C075E"/>
    <w:rsid w:val="000C1EE4"/>
    <w:rsid w:val="000C2644"/>
    <w:rsid w:val="000C36A3"/>
    <w:rsid w:val="000C6535"/>
    <w:rsid w:val="000C66E3"/>
    <w:rsid w:val="000C7788"/>
    <w:rsid w:val="000D1DF0"/>
    <w:rsid w:val="000D526C"/>
    <w:rsid w:val="000D5418"/>
    <w:rsid w:val="000D7733"/>
    <w:rsid w:val="000E0805"/>
    <w:rsid w:val="000E2B7F"/>
    <w:rsid w:val="000E4983"/>
    <w:rsid w:val="000E5BD2"/>
    <w:rsid w:val="000E6639"/>
    <w:rsid w:val="000E7144"/>
    <w:rsid w:val="000F00E7"/>
    <w:rsid w:val="000F3A20"/>
    <w:rsid w:val="000F66C8"/>
    <w:rsid w:val="000F7D24"/>
    <w:rsid w:val="001022EB"/>
    <w:rsid w:val="00102A18"/>
    <w:rsid w:val="00103496"/>
    <w:rsid w:val="00103BEB"/>
    <w:rsid w:val="00105ACF"/>
    <w:rsid w:val="00105FFA"/>
    <w:rsid w:val="00106077"/>
    <w:rsid w:val="00111ADC"/>
    <w:rsid w:val="00114470"/>
    <w:rsid w:val="00115B0A"/>
    <w:rsid w:val="00115D80"/>
    <w:rsid w:val="00115EA8"/>
    <w:rsid w:val="0011691A"/>
    <w:rsid w:val="00117787"/>
    <w:rsid w:val="0012260C"/>
    <w:rsid w:val="00122C4F"/>
    <w:rsid w:val="0012345F"/>
    <w:rsid w:val="00123FC5"/>
    <w:rsid w:val="00124D27"/>
    <w:rsid w:val="00125EEB"/>
    <w:rsid w:val="00132F6F"/>
    <w:rsid w:val="00133294"/>
    <w:rsid w:val="00135C26"/>
    <w:rsid w:val="00135E48"/>
    <w:rsid w:val="001363B7"/>
    <w:rsid w:val="00137E7E"/>
    <w:rsid w:val="00141FE9"/>
    <w:rsid w:val="0014350A"/>
    <w:rsid w:val="00143C4D"/>
    <w:rsid w:val="00146856"/>
    <w:rsid w:val="00146EC5"/>
    <w:rsid w:val="001472FF"/>
    <w:rsid w:val="001514AF"/>
    <w:rsid w:val="00153547"/>
    <w:rsid w:val="00155791"/>
    <w:rsid w:val="0015717B"/>
    <w:rsid w:val="00157EDA"/>
    <w:rsid w:val="00160BA2"/>
    <w:rsid w:val="0016267A"/>
    <w:rsid w:val="00162A0D"/>
    <w:rsid w:val="00162D57"/>
    <w:rsid w:val="00162E91"/>
    <w:rsid w:val="00172815"/>
    <w:rsid w:val="001744E3"/>
    <w:rsid w:val="00175D21"/>
    <w:rsid w:val="00181BC4"/>
    <w:rsid w:val="001831AE"/>
    <w:rsid w:val="00185D92"/>
    <w:rsid w:val="00187055"/>
    <w:rsid w:val="001878EB"/>
    <w:rsid w:val="00187D42"/>
    <w:rsid w:val="00187D65"/>
    <w:rsid w:val="00187DE7"/>
    <w:rsid w:val="00190445"/>
    <w:rsid w:val="0019227A"/>
    <w:rsid w:val="00192679"/>
    <w:rsid w:val="00193650"/>
    <w:rsid w:val="0019456E"/>
    <w:rsid w:val="0019608A"/>
    <w:rsid w:val="00196C17"/>
    <w:rsid w:val="00196F03"/>
    <w:rsid w:val="001A1D78"/>
    <w:rsid w:val="001A23CD"/>
    <w:rsid w:val="001A403C"/>
    <w:rsid w:val="001A50DD"/>
    <w:rsid w:val="001A6567"/>
    <w:rsid w:val="001A7057"/>
    <w:rsid w:val="001B0A1D"/>
    <w:rsid w:val="001B12B2"/>
    <w:rsid w:val="001B19CD"/>
    <w:rsid w:val="001B21A9"/>
    <w:rsid w:val="001B3345"/>
    <w:rsid w:val="001B4269"/>
    <w:rsid w:val="001B6010"/>
    <w:rsid w:val="001B623A"/>
    <w:rsid w:val="001B7F71"/>
    <w:rsid w:val="001C0AAD"/>
    <w:rsid w:val="001C22B3"/>
    <w:rsid w:val="001C3934"/>
    <w:rsid w:val="001C58D7"/>
    <w:rsid w:val="001C62ED"/>
    <w:rsid w:val="001D0CD4"/>
    <w:rsid w:val="001D1AA2"/>
    <w:rsid w:val="001D46F8"/>
    <w:rsid w:val="001D51F6"/>
    <w:rsid w:val="001D581D"/>
    <w:rsid w:val="001D5AEA"/>
    <w:rsid w:val="001D5D08"/>
    <w:rsid w:val="001D60B9"/>
    <w:rsid w:val="001D6763"/>
    <w:rsid w:val="001D6981"/>
    <w:rsid w:val="001D7485"/>
    <w:rsid w:val="001E0FEF"/>
    <w:rsid w:val="001E10AA"/>
    <w:rsid w:val="001E126A"/>
    <w:rsid w:val="001E1E50"/>
    <w:rsid w:val="001E4273"/>
    <w:rsid w:val="001E58C7"/>
    <w:rsid w:val="001E652B"/>
    <w:rsid w:val="001E7FF6"/>
    <w:rsid w:val="001F15FF"/>
    <w:rsid w:val="001F168F"/>
    <w:rsid w:val="001F171C"/>
    <w:rsid w:val="001F5DD4"/>
    <w:rsid w:val="001F6F3C"/>
    <w:rsid w:val="001F7235"/>
    <w:rsid w:val="001F738A"/>
    <w:rsid w:val="001F77FC"/>
    <w:rsid w:val="00200DDF"/>
    <w:rsid w:val="002010C1"/>
    <w:rsid w:val="00201FE3"/>
    <w:rsid w:val="002041D4"/>
    <w:rsid w:val="00207289"/>
    <w:rsid w:val="00207655"/>
    <w:rsid w:val="002109D7"/>
    <w:rsid w:val="002111B9"/>
    <w:rsid w:val="00214AC4"/>
    <w:rsid w:val="002200B4"/>
    <w:rsid w:val="0022016F"/>
    <w:rsid w:val="002231C7"/>
    <w:rsid w:val="00223D9F"/>
    <w:rsid w:val="00224B43"/>
    <w:rsid w:val="00224F69"/>
    <w:rsid w:val="002252D0"/>
    <w:rsid w:val="0023204E"/>
    <w:rsid w:val="00232360"/>
    <w:rsid w:val="00232BEC"/>
    <w:rsid w:val="00236FD7"/>
    <w:rsid w:val="00237C9D"/>
    <w:rsid w:val="00240364"/>
    <w:rsid w:val="00244483"/>
    <w:rsid w:val="00244F53"/>
    <w:rsid w:val="002459E9"/>
    <w:rsid w:val="00246224"/>
    <w:rsid w:val="00250ECA"/>
    <w:rsid w:val="00251033"/>
    <w:rsid w:val="00251C18"/>
    <w:rsid w:val="0025308B"/>
    <w:rsid w:val="00255077"/>
    <w:rsid w:val="00256691"/>
    <w:rsid w:val="00257209"/>
    <w:rsid w:val="00262C3F"/>
    <w:rsid w:val="00264085"/>
    <w:rsid w:val="00265C28"/>
    <w:rsid w:val="00265D21"/>
    <w:rsid w:val="00267A06"/>
    <w:rsid w:val="00267A9A"/>
    <w:rsid w:val="002735F0"/>
    <w:rsid w:val="00273791"/>
    <w:rsid w:val="0027585F"/>
    <w:rsid w:val="00276A9B"/>
    <w:rsid w:val="00280A53"/>
    <w:rsid w:val="00280B3B"/>
    <w:rsid w:val="00280BBA"/>
    <w:rsid w:val="00281795"/>
    <w:rsid w:val="00282043"/>
    <w:rsid w:val="00284515"/>
    <w:rsid w:val="0028570A"/>
    <w:rsid w:val="0028726D"/>
    <w:rsid w:val="002878BA"/>
    <w:rsid w:val="00287F04"/>
    <w:rsid w:val="00290721"/>
    <w:rsid w:val="002909E0"/>
    <w:rsid w:val="002918E6"/>
    <w:rsid w:val="002936F1"/>
    <w:rsid w:val="0029489B"/>
    <w:rsid w:val="00295692"/>
    <w:rsid w:val="00295ABE"/>
    <w:rsid w:val="002A0FD5"/>
    <w:rsid w:val="002A23DC"/>
    <w:rsid w:val="002A31D7"/>
    <w:rsid w:val="002A354F"/>
    <w:rsid w:val="002A5CC2"/>
    <w:rsid w:val="002B06F6"/>
    <w:rsid w:val="002B0CEB"/>
    <w:rsid w:val="002B0E0F"/>
    <w:rsid w:val="002B467A"/>
    <w:rsid w:val="002B4757"/>
    <w:rsid w:val="002B4E01"/>
    <w:rsid w:val="002C0BD5"/>
    <w:rsid w:val="002C38E1"/>
    <w:rsid w:val="002C62B7"/>
    <w:rsid w:val="002C6321"/>
    <w:rsid w:val="002D0667"/>
    <w:rsid w:val="002D0980"/>
    <w:rsid w:val="002D281E"/>
    <w:rsid w:val="002D3848"/>
    <w:rsid w:val="002D3B38"/>
    <w:rsid w:val="002D5BE8"/>
    <w:rsid w:val="002D63D3"/>
    <w:rsid w:val="002D66A1"/>
    <w:rsid w:val="002D6717"/>
    <w:rsid w:val="002E06BF"/>
    <w:rsid w:val="002E511D"/>
    <w:rsid w:val="002E6B6F"/>
    <w:rsid w:val="002E7646"/>
    <w:rsid w:val="002F04DC"/>
    <w:rsid w:val="002F34A8"/>
    <w:rsid w:val="002F4C63"/>
    <w:rsid w:val="002F5405"/>
    <w:rsid w:val="002F6228"/>
    <w:rsid w:val="002F6F0A"/>
    <w:rsid w:val="00302323"/>
    <w:rsid w:val="003059EA"/>
    <w:rsid w:val="00306D9C"/>
    <w:rsid w:val="0030751C"/>
    <w:rsid w:val="00307939"/>
    <w:rsid w:val="00311EE5"/>
    <w:rsid w:val="00312364"/>
    <w:rsid w:val="00314459"/>
    <w:rsid w:val="0031496A"/>
    <w:rsid w:val="00314EEC"/>
    <w:rsid w:val="00315C45"/>
    <w:rsid w:val="003166F2"/>
    <w:rsid w:val="003170F7"/>
    <w:rsid w:val="0031783A"/>
    <w:rsid w:val="00317A3B"/>
    <w:rsid w:val="003205D8"/>
    <w:rsid w:val="00322EA5"/>
    <w:rsid w:val="003246C3"/>
    <w:rsid w:val="00326522"/>
    <w:rsid w:val="00327DB3"/>
    <w:rsid w:val="00330623"/>
    <w:rsid w:val="003325A0"/>
    <w:rsid w:val="00333030"/>
    <w:rsid w:val="003340C5"/>
    <w:rsid w:val="00336B7B"/>
    <w:rsid w:val="00337158"/>
    <w:rsid w:val="00337C90"/>
    <w:rsid w:val="0034012D"/>
    <w:rsid w:val="003406B5"/>
    <w:rsid w:val="00340DF3"/>
    <w:rsid w:val="00342FB1"/>
    <w:rsid w:val="00344C81"/>
    <w:rsid w:val="00346BC7"/>
    <w:rsid w:val="00346E12"/>
    <w:rsid w:val="00346F9C"/>
    <w:rsid w:val="00347EFD"/>
    <w:rsid w:val="00353A1B"/>
    <w:rsid w:val="003550EC"/>
    <w:rsid w:val="003605C1"/>
    <w:rsid w:val="0036113D"/>
    <w:rsid w:val="003622F8"/>
    <w:rsid w:val="0036320A"/>
    <w:rsid w:val="003632C5"/>
    <w:rsid w:val="003638CF"/>
    <w:rsid w:val="0036468D"/>
    <w:rsid w:val="00366B05"/>
    <w:rsid w:val="003719DE"/>
    <w:rsid w:val="00371FDA"/>
    <w:rsid w:val="00375867"/>
    <w:rsid w:val="00381EDE"/>
    <w:rsid w:val="00383838"/>
    <w:rsid w:val="00383B76"/>
    <w:rsid w:val="00383B93"/>
    <w:rsid w:val="00384DA7"/>
    <w:rsid w:val="00385DEF"/>
    <w:rsid w:val="00387447"/>
    <w:rsid w:val="00387611"/>
    <w:rsid w:val="0039302A"/>
    <w:rsid w:val="003970E7"/>
    <w:rsid w:val="00397574"/>
    <w:rsid w:val="003A440F"/>
    <w:rsid w:val="003A5008"/>
    <w:rsid w:val="003A524F"/>
    <w:rsid w:val="003A588C"/>
    <w:rsid w:val="003B1E97"/>
    <w:rsid w:val="003B3D90"/>
    <w:rsid w:val="003B3EED"/>
    <w:rsid w:val="003B40BA"/>
    <w:rsid w:val="003B4F57"/>
    <w:rsid w:val="003B69B9"/>
    <w:rsid w:val="003B6B1C"/>
    <w:rsid w:val="003B7394"/>
    <w:rsid w:val="003C0DFC"/>
    <w:rsid w:val="003C290E"/>
    <w:rsid w:val="003C3FE9"/>
    <w:rsid w:val="003C562E"/>
    <w:rsid w:val="003C5D6B"/>
    <w:rsid w:val="003C6019"/>
    <w:rsid w:val="003D026C"/>
    <w:rsid w:val="003D26E8"/>
    <w:rsid w:val="003D342E"/>
    <w:rsid w:val="003D639C"/>
    <w:rsid w:val="003D7452"/>
    <w:rsid w:val="003E1A17"/>
    <w:rsid w:val="003E23BA"/>
    <w:rsid w:val="003E710B"/>
    <w:rsid w:val="003E7215"/>
    <w:rsid w:val="003F167C"/>
    <w:rsid w:val="003F352C"/>
    <w:rsid w:val="003F7DFF"/>
    <w:rsid w:val="00400303"/>
    <w:rsid w:val="00401221"/>
    <w:rsid w:val="004019F6"/>
    <w:rsid w:val="00401A1E"/>
    <w:rsid w:val="00402E4E"/>
    <w:rsid w:val="00403884"/>
    <w:rsid w:val="00403EA8"/>
    <w:rsid w:val="004101A5"/>
    <w:rsid w:val="00410CBB"/>
    <w:rsid w:val="00412F41"/>
    <w:rsid w:val="00414247"/>
    <w:rsid w:val="00421755"/>
    <w:rsid w:val="00421AD3"/>
    <w:rsid w:val="004254C0"/>
    <w:rsid w:val="0042561C"/>
    <w:rsid w:val="00425CF2"/>
    <w:rsid w:val="00425DD1"/>
    <w:rsid w:val="0042622A"/>
    <w:rsid w:val="0043274F"/>
    <w:rsid w:val="0043296B"/>
    <w:rsid w:val="00433D72"/>
    <w:rsid w:val="00436974"/>
    <w:rsid w:val="00436A7A"/>
    <w:rsid w:val="004419EE"/>
    <w:rsid w:val="0044263B"/>
    <w:rsid w:val="00442EEE"/>
    <w:rsid w:val="00442F28"/>
    <w:rsid w:val="004430EA"/>
    <w:rsid w:val="00443B52"/>
    <w:rsid w:val="0044766F"/>
    <w:rsid w:val="00451012"/>
    <w:rsid w:val="0045332B"/>
    <w:rsid w:val="004547B8"/>
    <w:rsid w:val="004602B0"/>
    <w:rsid w:val="00460312"/>
    <w:rsid w:val="00460EDD"/>
    <w:rsid w:val="00465961"/>
    <w:rsid w:val="00465C28"/>
    <w:rsid w:val="00471F3D"/>
    <w:rsid w:val="00473462"/>
    <w:rsid w:val="004776E5"/>
    <w:rsid w:val="004805C7"/>
    <w:rsid w:val="00480966"/>
    <w:rsid w:val="004812F0"/>
    <w:rsid w:val="00483A3C"/>
    <w:rsid w:val="00483A58"/>
    <w:rsid w:val="0048472A"/>
    <w:rsid w:val="00485FBB"/>
    <w:rsid w:val="00486082"/>
    <w:rsid w:val="00486DAB"/>
    <w:rsid w:val="00487843"/>
    <w:rsid w:val="00487A9F"/>
    <w:rsid w:val="00487B08"/>
    <w:rsid w:val="0049116B"/>
    <w:rsid w:val="0049180F"/>
    <w:rsid w:val="00493864"/>
    <w:rsid w:val="0049429A"/>
    <w:rsid w:val="00496C72"/>
    <w:rsid w:val="004A12EB"/>
    <w:rsid w:val="004A362B"/>
    <w:rsid w:val="004A3CBE"/>
    <w:rsid w:val="004A4476"/>
    <w:rsid w:val="004A56E4"/>
    <w:rsid w:val="004B063C"/>
    <w:rsid w:val="004B233F"/>
    <w:rsid w:val="004B30D0"/>
    <w:rsid w:val="004B4B7D"/>
    <w:rsid w:val="004B4CE6"/>
    <w:rsid w:val="004B5246"/>
    <w:rsid w:val="004B6979"/>
    <w:rsid w:val="004C0261"/>
    <w:rsid w:val="004C1053"/>
    <w:rsid w:val="004C215A"/>
    <w:rsid w:val="004C23BB"/>
    <w:rsid w:val="004C27F9"/>
    <w:rsid w:val="004C5F7C"/>
    <w:rsid w:val="004C7769"/>
    <w:rsid w:val="004C77B7"/>
    <w:rsid w:val="004D03F3"/>
    <w:rsid w:val="004D096C"/>
    <w:rsid w:val="004D15DB"/>
    <w:rsid w:val="004D4108"/>
    <w:rsid w:val="004D46DF"/>
    <w:rsid w:val="004D7529"/>
    <w:rsid w:val="004E1E26"/>
    <w:rsid w:val="004E2A6F"/>
    <w:rsid w:val="004E56AE"/>
    <w:rsid w:val="004F04E5"/>
    <w:rsid w:val="004F056B"/>
    <w:rsid w:val="004F3107"/>
    <w:rsid w:val="004F369B"/>
    <w:rsid w:val="004F543A"/>
    <w:rsid w:val="004F603E"/>
    <w:rsid w:val="004F793C"/>
    <w:rsid w:val="00500C27"/>
    <w:rsid w:val="005012A0"/>
    <w:rsid w:val="00502498"/>
    <w:rsid w:val="00503909"/>
    <w:rsid w:val="00504B4C"/>
    <w:rsid w:val="005054DC"/>
    <w:rsid w:val="00507A6F"/>
    <w:rsid w:val="00511D20"/>
    <w:rsid w:val="005131A6"/>
    <w:rsid w:val="005156A8"/>
    <w:rsid w:val="005158F2"/>
    <w:rsid w:val="005158F7"/>
    <w:rsid w:val="00515A2E"/>
    <w:rsid w:val="0051618F"/>
    <w:rsid w:val="005165F0"/>
    <w:rsid w:val="005176CB"/>
    <w:rsid w:val="00520022"/>
    <w:rsid w:val="005223B2"/>
    <w:rsid w:val="005239C1"/>
    <w:rsid w:val="00524304"/>
    <w:rsid w:val="00524339"/>
    <w:rsid w:val="00524D9B"/>
    <w:rsid w:val="00524FAA"/>
    <w:rsid w:val="005267C2"/>
    <w:rsid w:val="00530463"/>
    <w:rsid w:val="00532854"/>
    <w:rsid w:val="00533729"/>
    <w:rsid w:val="00533F35"/>
    <w:rsid w:val="005356C6"/>
    <w:rsid w:val="00535DBE"/>
    <w:rsid w:val="00536819"/>
    <w:rsid w:val="0053706F"/>
    <w:rsid w:val="0053759A"/>
    <w:rsid w:val="00537871"/>
    <w:rsid w:val="005378D0"/>
    <w:rsid w:val="005402B3"/>
    <w:rsid w:val="005418DA"/>
    <w:rsid w:val="00543016"/>
    <w:rsid w:val="00543660"/>
    <w:rsid w:val="00543AAF"/>
    <w:rsid w:val="00544AB6"/>
    <w:rsid w:val="00544D20"/>
    <w:rsid w:val="00544FAE"/>
    <w:rsid w:val="005452C6"/>
    <w:rsid w:val="005468F1"/>
    <w:rsid w:val="00546AA0"/>
    <w:rsid w:val="00547A9A"/>
    <w:rsid w:val="005517C0"/>
    <w:rsid w:val="00553D6C"/>
    <w:rsid w:val="00554195"/>
    <w:rsid w:val="00561E8A"/>
    <w:rsid w:val="00565B52"/>
    <w:rsid w:val="0056699B"/>
    <w:rsid w:val="00566C5E"/>
    <w:rsid w:val="00567A4D"/>
    <w:rsid w:val="00570AAA"/>
    <w:rsid w:val="00571D4C"/>
    <w:rsid w:val="005758FC"/>
    <w:rsid w:val="00582FB7"/>
    <w:rsid w:val="005837E1"/>
    <w:rsid w:val="0058553D"/>
    <w:rsid w:val="00587DD9"/>
    <w:rsid w:val="005904AF"/>
    <w:rsid w:val="00590CB0"/>
    <w:rsid w:val="00591916"/>
    <w:rsid w:val="00592FDB"/>
    <w:rsid w:val="00593F65"/>
    <w:rsid w:val="0059668E"/>
    <w:rsid w:val="005967AC"/>
    <w:rsid w:val="005974B8"/>
    <w:rsid w:val="005A0143"/>
    <w:rsid w:val="005A29F0"/>
    <w:rsid w:val="005A29F5"/>
    <w:rsid w:val="005A31C2"/>
    <w:rsid w:val="005A43CC"/>
    <w:rsid w:val="005A4435"/>
    <w:rsid w:val="005A4829"/>
    <w:rsid w:val="005A48F2"/>
    <w:rsid w:val="005A674E"/>
    <w:rsid w:val="005B0F96"/>
    <w:rsid w:val="005B3CA1"/>
    <w:rsid w:val="005B5255"/>
    <w:rsid w:val="005B63FE"/>
    <w:rsid w:val="005B784D"/>
    <w:rsid w:val="005C2763"/>
    <w:rsid w:val="005C5237"/>
    <w:rsid w:val="005C5A16"/>
    <w:rsid w:val="005C6413"/>
    <w:rsid w:val="005D161E"/>
    <w:rsid w:val="005D367E"/>
    <w:rsid w:val="005D4499"/>
    <w:rsid w:val="005D51A9"/>
    <w:rsid w:val="005D6029"/>
    <w:rsid w:val="005D6711"/>
    <w:rsid w:val="005E19B9"/>
    <w:rsid w:val="005E1D85"/>
    <w:rsid w:val="005E2E12"/>
    <w:rsid w:val="005E2F26"/>
    <w:rsid w:val="005E304C"/>
    <w:rsid w:val="005E36AE"/>
    <w:rsid w:val="005E4F18"/>
    <w:rsid w:val="005E6F34"/>
    <w:rsid w:val="005E7146"/>
    <w:rsid w:val="005F0525"/>
    <w:rsid w:val="005F19C0"/>
    <w:rsid w:val="005F3147"/>
    <w:rsid w:val="005F53F2"/>
    <w:rsid w:val="005F66EC"/>
    <w:rsid w:val="005F7286"/>
    <w:rsid w:val="0060000F"/>
    <w:rsid w:val="0060064C"/>
    <w:rsid w:val="00601766"/>
    <w:rsid w:val="00604413"/>
    <w:rsid w:val="00605D94"/>
    <w:rsid w:val="006071B5"/>
    <w:rsid w:val="0061009B"/>
    <w:rsid w:val="006113E8"/>
    <w:rsid w:val="00614ADE"/>
    <w:rsid w:val="0061612E"/>
    <w:rsid w:val="006164B4"/>
    <w:rsid w:val="00617EE0"/>
    <w:rsid w:val="0062081F"/>
    <w:rsid w:val="00620D59"/>
    <w:rsid w:val="006235BF"/>
    <w:rsid w:val="00623787"/>
    <w:rsid w:val="0062482B"/>
    <w:rsid w:val="00625B0E"/>
    <w:rsid w:val="006265EA"/>
    <w:rsid w:val="00631340"/>
    <w:rsid w:val="00631A86"/>
    <w:rsid w:val="006324D4"/>
    <w:rsid w:val="006327B1"/>
    <w:rsid w:val="00633348"/>
    <w:rsid w:val="006336AB"/>
    <w:rsid w:val="0063491A"/>
    <w:rsid w:val="00636495"/>
    <w:rsid w:val="0063702C"/>
    <w:rsid w:val="00637ED7"/>
    <w:rsid w:val="006468B9"/>
    <w:rsid w:val="00653112"/>
    <w:rsid w:val="00654821"/>
    <w:rsid w:val="006549B7"/>
    <w:rsid w:val="0065780A"/>
    <w:rsid w:val="00657A7F"/>
    <w:rsid w:val="00657A8E"/>
    <w:rsid w:val="00662775"/>
    <w:rsid w:val="006637F5"/>
    <w:rsid w:val="00667CDF"/>
    <w:rsid w:val="006702E0"/>
    <w:rsid w:val="0067045A"/>
    <w:rsid w:val="00671F16"/>
    <w:rsid w:val="00673345"/>
    <w:rsid w:val="006741D7"/>
    <w:rsid w:val="00675F7F"/>
    <w:rsid w:val="00676A46"/>
    <w:rsid w:val="00676B08"/>
    <w:rsid w:val="00680BC5"/>
    <w:rsid w:val="00682D20"/>
    <w:rsid w:val="00683437"/>
    <w:rsid w:val="0068386D"/>
    <w:rsid w:val="006858B6"/>
    <w:rsid w:val="00687E3F"/>
    <w:rsid w:val="00696D44"/>
    <w:rsid w:val="006A447D"/>
    <w:rsid w:val="006A5054"/>
    <w:rsid w:val="006B1B04"/>
    <w:rsid w:val="006B28B4"/>
    <w:rsid w:val="006B405B"/>
    <w:rsid w:val="006B5DC2"/>
    <w:rsid w:val="006B6FE4"/>
    <w:rsid w:val="006B738F"/>
    <w:rsid w:val="006C04F4"/>
    <w:rsid w:val="006C193C"/>
    <w:rsid w:val="006C1C7D"/>
    <w:rsid w:val="006C2EA7"/>
    <w:rsid w:val="006C4B06"/>
    <w:rsid w:val="006C562F"/>
    <w:rsid w:val="006D0283"/>
    <w:rsid w:val="006D1289"/>
    <w:rsid w:val="006D3DBB"/>
    <w:rsid w:val="006D4D1D"/>
    <w:rsid w:val="006D55AB"/>
    <w:rsid w:val="006D6405"/>
    <w:rsid w:val="006D71E8"/>
    <w:rsid w:val="006E2122"/>
    <w:rsid w:val="006E36F9"/>
    <w:rsid w:val="006E3789"/>
    <w:rsid w:val="006E4112"/>
    <w:rsid w:val="006E4D39"/>
    <w:rsid w:val="006E59CD"/>
    <w:rsid w:val="006E5C72"/>
    <w:rsid w:val="006F0705"/>
    <w:rsid w:val="006F5DB9"/>
    <w:rsid w:val="006F5F8E"/>
    <w:rsid w:val="006F63B7"/>
    <w:rsid w:val="006F7D76"/>
    <w:rsid w:val="007002F1"/>
    <w:rsid w:val="00702560"/>
    <w:rsid w:val="00704092"/>
    <w:rsid w:val="007056B2"/>
    <w:rsid w:val="0071504C"/>
    <w:rsid w:val="00716426"/>
    <w:rsid w:val="0071704A"/>
    <w:rsid w:val="0072010D"/>
    <w:rsid w:val="007238B6"/>
    <w:rsid w:val="00725D12"/>
    <w:rsid w:val="00726EE8"/>
    <w:rsid w:val="00732513"/>
    <w:rsid w:val="007351F4"/>
    <w:rsid w:val="00741466"/>
    <w:rsid w:val="007416CC"/>
    <w:rsid w:val="00743E47"/>
    <w:rsid w:val="007444CA"/>
    <w:rsid w:val="007453B1"/>
    <w:rsid w:val="007461B8"/>
    <w:rsid w:val="00746676"/>
    <w:rsid w:val="00746B09"/>
    <w:rsid w:val="007519A0"/>
    <w:rsid w:val="007521C3"/>
    <w:rsid w:val="007525EE"/>
    <w:rsid w:val="007538BF"/>
    <w:rsid w:val="007560AA"/>
    <w:rsid w:val="00756F88"/>
    <w:rsid w:val="00760CEA"/>
    <w:rsid w:val="0076242E"/>
    <w:rsid w:val="00764A8A"/>
    <w:rsid w:val="00765000"/>
    <w:rsid w:val="00765D4E"/>
    <w:rsid w:val="00765F01"/>
    <w:rsid w:val="007669EE"/>
    <w:rsid w:val="00766DDD"/>
    <w:rsid w:val="007670A4"/>
    <w:rsid w:val="00771773"/>
    <w:rsid w:val="00772D25"/>
    <w:rsid w:val="00774320"/>
    <w:rsid w:val="00775171"/>
    <w:rsid w:val="0077665C"/>
    <w:rsid w:val="007777BA"/>
    <w:rsid w:val="00777933"/>
    <w:rsid w:val="00777E8F"/>
    <w:rsid w:val="00782315"/>
    <w:rsid w:val="00785DF6"/>
    <w:rsid w:val="00786579"/>
    <w:rsid w:val="007868B5"/>
    <w:rsid w:val="00787D9B"/>
    <w:rsid w:val="00790090"/>
    <w:rsid w:val="00790909"/>
    <w:rsid w:val="00791359"/>
    <w:rsid w:val="00791C1B"/>
    <w:rsid w:val="00792518"/>
    <w:rsid w:val="007933E7"/>
    <w:rsid w:val="007937BD"/>
    <w:rsid w:val="00795421"/>
    <w:rsid w:val="0079727D"/>
    <w:rsid w:val="007A1856"/>
    <w:rsid w:val="007A1B80"/>
    <w:rsid w:val="007A2E7B"/>
    <w:rsid w:val="007A3180"/>
    <w:rsid w:val="007A36A5"/>
    <w:rsid w:val="007A5164"/>
    <w:rsid w:val="007A68D3"/>
    <w:rsid w:val="007B46F2"/>
    <w:rsid w:val="007B56F8"/>
    <w:rsid w:val="007C2112"/>
    <w:rsid w:val="007C2272"/>
    <w:rsid w:val="007C2BAB"/>
    <w:rsid w:val="007C321E"/>
    <w:rsid w:val="007C3D75"/>
    <w:rsid w:val="007C41DE"/>
    <w:rsid w:val="007C558A"/>
    <w:rsid w:val="007C7E69"/>
    <w:rsid w:val="007D256A"/>
    <w:rsid w:val="007D4246"/>
    <w:rsid w:val="007D492F"/>
    <w:rsid w:val="007D5054"/>
    <w:rsid w:val="007D56DF"/>
    <w:rsid w:val="007D59CF"/>
    <w:rsid w:val="007D7636"/>
    <w:rsid w:val="007D77DC"/>
    <w:rsid w:val="007E11FA"/>
    <w:rsid w:val="007E14F7"/>
    <w:rsid w:val="007E1762"/>
    <w:rsid w:val="007F1BD3"/>
    <w:rsid w:val="007F2EDC"/>
    <w:rsid w:val="007F3EFB"/>
    <w:rsid w:val="007F5EFE"/>
    <w:rsid w:val="007F7E19"/>
    <w:rsid w:val="00800FE9"/>
    <w:rsid w:val="00802105"/>
    <w:rsid w:val="0080385C"/>
    <w:rsid w:val="008040B8"/>
    <w:rsid w:val="0080636B"/>
    <w:rsid w:val="008065BC"/>
    <w:rsid w:val="00807050"/>
    <w:rsid w:val="00811048"/>
    <w:rsid w:val="0081231B"/>
    <w:rsid w:val="008157CA"/>
    <w:rsid w:val="008160FA"/>
    <w:rsid w:val="00820642"/>
    <w:rsid w:val="00820977"/>
    <w:rsid w:val="00825A4D"/>
    <w:rsid w:val="0082661A"/>
    <w:rsid w:val="0082661F"/>
    <w:rsid w:val="00827031"/>
    <w:rsid w:val="0082771B"/>
    <w:rsid w:val="008277DA"/>
    <w:rsid w:val="00830514"/>
    <w:rsid w:val="00831234"/>
    <w:rsid w:val="00831856"/>
    <w:rsid w:val="00831A9E"/>
    <w:rsid w:val="008327F2"/>
    <w:rsid w:val="00833034"/>
    <w:rsid w:val="00833274"/>
    <w:rsid w:val="008352DC"/>
    <w:rsid w:val="00835816"/>
    <w:rsid w:val="00835CCD"/>
    <w:rsid w:val="00835DF5"/>
    <w:rsid w:val="00842EE5"/>
    <w:rsid w:val="0084566D"/>
    <w:rsid w:val="00845C0B"/>
    <w:rsid w:val="00846561"/>
    <w:rsid w:val="0085048E"/>
    <w:rsid w:val="00850C61"/>
    <w:rsid w:val="00852F3C"/>
    <w:rsid w:val="00857AE6"/>
    <w:rsid w:val="008640F1"/>
    <w:rsid w:val="008649F2"/>
    <w:rsid w:val="008677A2"/>
    <w:rsid w:val="008707BD"/>
    <w:rsid w:val="00870A84"/>
    <w:rsid w:val="00871130"/>
    <w:rsid w:val="00874BF3"/>
    <w:rsid w:val="008751AC"/>
    <w:rsid w:val="0087563F"/>
    <w:rsid w:val="00876DB6"/>
    <w:rsid w:val="00877482"/>
    <w:rsid w:val="008867BE"/>
    <w:rsid w:val="00886929"/>
    <w:rsid w:val="00886CFD"/>
    <w:rsid w:val="00886F42"/>
    <w:rsid w:val="00887B23"/>
    <w:rsid w:val="00890A9C"/>
    <w:rsid w:val="00890B06"/>
    <w:rsid w:val="00891059"/>
    <w:rsid w:val="00891D2B"/>
    <w:rsid w:val="00895C10"/>
    <w:rsid w:val="00895E81"/>
    <w:rsid w:val="008A030E"/>
    <w:rsid w:val="008A108E"/>
    <w:rsid w:val="008A183D"/>
    <w:rsid w:val="008A247F"/>
    <w:rsid w:val="008A3C5D"/>
    <w:rsid w:val="008A3D7C"/>
    <w:rsid w:val="008B00AF"/>
    <w:rsid w:val="008B0E31"/>
    <w:rsid w:val="008B120A"/>
    <w:rsid w:val="008B1E7D"/>
    <w:rsid w:val="008B215C"/>
    <w:rsid w:val="008B51E7"/>
    <w:rsid w:val="008B5EE6"/>
    <w:rsid w:val="008B7A50"/>
    <w:rsid w:val="008B7C85"/>
    <w:rsid w:val="008C00E0"/>
    <w:rsid w:val="008C10C8"/>
    <w:rsid w:val="008C463D"/>
    <w:rsid w:val="008C4928"/>
    <w:rsid w:val="008C4FD6"/>
    <w:rsid w:val="008C505C"/>
    <w:rsid w:val="008C7273"/>
    <w:rsid w:val="008D04AB"/>
    <w:rsid w:val="008D1023"/>
    <w:rsid w:val="008D1D46"/>
    <w:rsid w:val="008D4517"/>
    <w:rsid w:val="008E17BC"/>
    <w:rsid w:val="008E35F2"/>
    <w:rsid w:val="008E3980"/>
    <w:rsid w:val="008E78DB"/>
    <w:rsid w:val="008F205A"/>
    <w:rsid w:val="008F2BF0"/>
    <w:rsid w:val="008F6570"/>
    <w:rsid w:val="00901F38"/>
    <w:rsid w:val="00902D22"/>
    <w:rsid w:val="00903D0D"/>
    <w:rsid w:val="00904B44"/>
    <w:rsid w:val="00910CEF"/>
    <w:rsid w:val="009128C4"/>
    <w:rsid w:val="0091339D"/>
    <w:rsid w:val="009168EB"/>
    <w:rsid w:val="00920C75"/>
    <w:rsid w:val="00920DB6"/>
    <w:rsid w:val="00920F67"/>
    <w:rsid w:val="00922F6C"/>
    <w:rsid w:val="00923DEE"/>
    <w:rsid w:val="00925262"/>
    <w:rsid w:val="009253CB"/>
    <w:rsid w:val="009255BD"/>
    <w:rsid w:val="00926377"/>
    <w:rsid w:val="00926820"/>
    <w:rsid w:val="009278EB"/>
    <w:rsid w:val="0093011C"/>
    <w:rsid w:val="0093206B"/>
    <w:rsid w:val="00933D95"/>
    <w:rsid w:val="00934839"/>
    <w:rsid w:val="00934BF9"/>
    <w:rsid w:val="00936A7A"/>
    <w:rsid w:val="0093730E"/>
    <w:rsid w:val="00941E11"/>
    <w:rsid w:val="009446A5"/>
    <w:rsid w:val="00944A80"/>
    <w:rsid w:val="00946043"/>
    <w:rsid w:val="00947A20"/>
    <w:rsid w:val="00950C8D"/>
    <w:rsid w:val="00951766"/>
    <w:rsid w:val="00951A41"/>
    <w:rsid w:val="00952C56"/>
    <w:rsid w:val="00953DD0"/>
    <w:rsid w:val="00954E19"/>
    <w:rsid w:val="00956E1E"/>
    <w:rsid w:val="0095714F"/>
    <w:rsid w:val="0095778C"/>
    <w:rsid w:val="00960E32"/>
    <w:rsid w:val="00961398"/>
    <w:rsid w:val="00961F3B"/>
    <w:rsid w:val="00963A92"/>
    <w:rsid w:val="00965574"/>
    <w:rsid w:val="00966524"/>
    <w:rsid w:val="00966970"/>
    <w:rsid w:val="00972BC4"/>
    <w:rsid w:val="00975860"/>
    <w:rsid w:val="00975CD0"/>
    <w:rsid w:val="00976619"/>
    <w:rsid w:val="00977007"/>
    <w:rsid w:val="00977EC3"/>
    <w:rsid w:val="0098043C"/>
    <w:rsid w:val="0098197A"/>
    <w:rsid w:val="009828DF"/>
    <w:rsid w:val="009850EE"/>
    <w:rsid w:val="00985880"/>
    <w:rsid w:val="009865FC"/>
    <w:rsid w:val="009866F7"/>
    <w:rsid w:val="00987011"/>
    <w:rsid w:val="00987C95"/>
    <w:rsid w:val="00990627"/>
    <w:rsid w:val="009923F3"/>
    <w:rsid w:val="00992BC0"/>
    <w:rsid w:val="00994156"/>
    <w:rsid w:val="0099426D"/>
    <w:rsid w:val="0099430D"/>
    <w:rsid w:val="0099491E"/>
    <w:rsid w:val="009963AE"/>
    <w:rsid w:val="00997DB0"/>
    <w:rsid w:val="009A323E"/>
    <w:rsid w:val="009A6098"/>
    <w:rsid w:val="009A6D26"/>
    <w:rsid w:val="009B2F2B"/>
    <w:rsid w:val="009B326A"/>
    <w:rsid w:val="009B3635"/>
    <w:rsid w:val="009B605C"/>
    <w:rsid w:val="009C1C16"/>
    <w:rsid w:val="009C2E54"/>
    <w:rsid w:val="009C382D"/>
    <w:rsid w:val="009C39D2"/>
    <w:rsid w:val="009C3A60"/>
    <w:rsid w:val="009C6347"/>
    <w:rsid w:val="009C7C1E"/>
    <w:rsid w:val="009C7D09"/>
    <w:rsid w:val="009D09E7"/>
    <w:rsid w:val="009D1637"/>
    <w:rsid w:val="009D1F2E"/>
    <w:rsid w:val="009D21D3"/>
    <w:rsid w:val="009D2720"/>
    <w:rsid w:val="009D4EAD"/>
    <w:rsid w:val="009D4F29"/>
    <w:rsid w:val="009D6116"/>
    <w:rsid w:val="009E29FF"/>
    <w:rsid w:val="009E3234"/>
    <w:rsid w:val="009E3686"/>
    <w:rsid w:val="009E4123"/>
    <w:rsid w:val="009E7809"/>
    <w:rsid w:val="009F0D4C"/>
    <w:rsid w:val="009F5282"/>
    <w:rsid w:val="009F671E"/>
    <w:rsid w:val="00A01439"/>
    <w:rsid w:val="00A02116"/>
    <w:rsid w:val="00A02398"/>
    <w:rsid w:val="00A0285B"/>
    <w:rsid w:val="00A02AE5"/>
    <w:rsid w:val="00A02E0E"/>
    <w:rsid w:val="00A03030"/>
    <w:rsid w:val="00A03539"/>
    <w:rsid w:val="00A052E9"/>
    <w:rsid w:val="00A05674"/>
    <w:rsid w:val="00A0695C"/>
    <w:rsid w:val="00A07AD6"/>
    <w:rsid w:val="00A11070"/>
    <w:rsid w:val="00A11E19"/>
    <w:rsid w:val="00A13EC0"/>
    <w:rsid w:val="00A140A9"/>
    <w:rsid w:val="00A156B7"/>
    <w:rsid w:val="00A1692A"/>
    <w:rsid w:val="00A16CE3"/>
    <w:rsid w:val="00A172D9"/>
    <w:rsid w:val="00A22BA3"/>
    <w:rsid w:val="00A24FE6"/>
    <w:rsid w:val="00A254A0"/>
    <w:rsid w:val="00A26CE0"/>
    <w:rsid w:val="00A278CF"/>
    <w:rsid w:val="00A27B39"/>
    <w:rsid w:val="00A32651"/>
    <w:rsid w:val="00A330EC"/>
    <w:rsid w:val="00A36A96"/>
    <w:rsid w:val="00A36E2D"/>
    <w:rsid w:val="00A40ED6"/>
    <w:rsid w:val="00A41177"/>
    <w:rsid w:val="00A41BA2"/>
    <w:rsid w:val="00A42CA7"/>
    <w:rsid w:val="00A466C5"/>
    <w:rsid w:val="00A50900"/>
    <w:rsid w:val="00A50EA1"/>
    <w:rsid w:val="00A547A5"/>
    <w:rsid w:val="00A55B36"/>
    <w:rsid w:val="00A5631C"/>
    <w:rsid w:val="00A56568"/>
    <w:rsid w:val="00A56A32"/>
    <w:rsid w:val="00A6105A"/>
    <w:rsid w:val="00A62FA5"/>
    <w:rsid w:val="00A64A60"/>
    <w:rsid w:val="00A64A7B"/>
    <w:rsid w:val="00A6780B"/>
    <w:rsid w:val="00A7003D"/>
    <w:rsid w:val="00A70B4D"/>
    <w:rsid w:val="00A71C38"/>
    <w:rsid w:val="00A7209D"/>
    <w:rsid w:val="00A7223B"/>
    <w:rsid w:val="00A72B50"/>
    <w:rsid w:val="00A72E30"/>
    <w:rsid w:val="00A732F8"/>
    <w:rsid w:val="00A74E53"/>
    <w:rsid w:val="00A814E1"/>
    <w:rsid w:val="00A81A6F"/>
    <w:rsid w:val="00A82005"/>
    <w:rsid w:val="00A85E5E"/>
    <w:rsid w:val="00A868D0"/>
    <w:rsid w:val="00A869AC"/>
    <w:rsid w:val="00A87AA8"/>
    <w:rsid w:val="00A87C67"/>
    <w:rsid w:val="00A87FD2"/>
    <w:rsid w:val="00A913E5"/>
    <w:rsid w:val="00A92D6C"/>
    <w:rsid w:val="00A935F8"/>
    <w:rsid w:val="00A9479F"/>
    <w:rsid w:val="00AA1D06"/>
    <w:rsid w:val="00AA3639"/>
    <w:rsid w:val="00AA3FD8"/>
    <w:rsid w:val="00AA762C"/>
    <w:rsid w:val="00AB15A5"/>
    <w:rsid w:val="00AB3481"/>
    <w:rsid w:val="00AB36C9"/>
    <w:rsid w:val="00AB37A9"/>
    <w:rsid w:val="00AB3A16"/>
    <w:rsid w:val="00AB44A2"/>
    <w:rsid w:val="00AC20CA"/>
    <w:rsid w:val="00AC25C5"/>
    <w:rsid w:val="00AC3301"/>
    <w:rsid w:val="00AC35BE"/>
    <w:rsid w:val="00AC69B3"/>
    <w:rsid w:val="00AD0E22"/>
    <w:rsid w:val="00AD1891"/>
    <w:rsid w:val="00AD42F1"/>
    <w:rsid w:val="00AD624D"/>
    <w:rsid w:val="00AD6ECD"/>
    <w:rsid w:val="00AD72DF"/>
    <w:rsid w:val="00AE19AE"/>
    <w:rsid w:val="00AE1E84"/>
    <w:rsid w:val="00AE2C1F"/>
    <w:rsid w:val="00AE5530"/>
    <w:rsid w:val="00AF12FE"/>
    <w:rsid w:val="00AF31E6"/>
    <w:rsid w:val="00AF38EB"/>
    <w:rsid w:val="00AF42CA"/>
    <w:rsid w:val="00AF7CB3"/>
    <w:rsid w:val="00B00180"/>
    <w:rsid w:val="00B03318"/>
    <w:rsid w:val="00B037FF"/>
    <w:rsid w:val="00B063AE"/>
    <w:rsid w:val="00B06A7C"/>
    <w:rsid w:val="00B06B6F"/>
    <w:rsid w:val="00B12AD4"/>
    <w:rsid w:val="00B12C46"/>
    <w:rsid w:val="00B12FAF"/>
    <w:rsid w:val="00B15F7C"/>
    <w:rsid w:val="00B1651A"/>
    <w:rsid w:val="00B206DA"/>
    <w:rsid w:val="00B20D6D"/>
    <w:rsid w:val="00B25F60"/>
    <w:rsid w:val="00B26516"/>
    <w:rsid w:val="00B30F38"/>
    <w:rsid w:val="00B317D8"/>
    <w:rsid w:val="00B31AF3"/>
    <w:rsid w:val="00B33852"/>
    <w:rsid w:val="00B33EFF"/>
    <w:rsid w:val="00B366E1"/>
    <w:rsid w:val="00B3682A"/>
    <w:rsid w:val="00B3788F"/>
    <w:rsid w:val="00B42869"/>
    <w:rsid w:val="00B433D1"/>
    <w:rsid w:val="00B433E3"/>
    <w:rsid w:val="00B436FF"/>
    <w:rsid w:val="00B43A68"/>
    <w:rsid w:val="00B45ADE"/>
    <w:rsid w:val="00B46D6D"/>
    <w:rsid w:val="00B47729"/>
    <w:rsid w:val="00B50861"/>
    <w:rsid w:val="00B51A4D"/>
    <w:rsid w:val="00B5334A"/>
    <w:rsid w:val="00B53CBF"/>
    <w:rsid w:val="00B5436A"/>
    <w:rsid w:val="00B55A7E"/>
    <w:rsid w:val="00B604AD"/>
    <w:rsid w:val="00B612CA"/>
    <w:rsid w:val="00B6231B"/>
    <w:rsid w:val="00B6266F"/>
    <w:rsid w:val="00B63796"/>
    <w:rsid w:val="00B67B92"/>
    <w:rsid w:val="00B67C72"/>
    <w:rsid w:val="00B67C9F"/>
    <w:rsid w:val="00B708D3"/>
    <w:rsid w:val="00B71A77"/>
    <w:rsid w:val="00B73216"/>
    <w:rsid w:val="00B74BCA"/>
    <w:rsid w:val="00B81C88"/>
    <w:rsid w:val="00B86CD0"/>
    <w:rsid w:val="00B90603"/>
    <w:rsid w:val="00B90902"/>
    <w:rsid w:val="00B90AA2"/>
    <w:rsid w:val="00B922B6"/>
    <w:rsid w:val="00B931DD"/>
    <w:rsid w:val="00B95BA6"/>
    <w:rsid w:val="00BA15E5"/>
    <w:rsid w:val="00BA1958"/>
    <w:rsid w:val="00BA2A41"/>
    <w:rsid w:val="00BA34E1"/>
    <w:rsid w:val="00BA48AE"/>
    <w:rsid w:val="00BA6168"/>
    <w:rsid w:val="00BB0E7A"/>
    <w:rsid w:val="00BB126B"/>
    <w:rsid w:val="00BB28CE"/>
    <w:rsid w:val="00BB2F1B"/>
    <w:rsid w:val="00BB3A8F"/>
    <w:rsid w:val="00BB586C"/>
    <w:rsid w:val="00BB7A96"/>
    <w:rsid w:val="00BB7F52"/>
    <w:rsid w:val="00BC14C7"/>
    <w:rsid w:val="00BC56F5"/>
    <w:rsid w:val="00BC5C00"/>
    <w:rsid w:val="00BC7E54"/>
    <w:rsid w:val="00BD07ED"/>
    <w:rsid w:val="00BD294C"/>
    <w:rsid w:val="00BD2B00"/>
    <w:rsid w:val="00BD6E3E"/>
    <w:rsid w:val="00BE1D03"/>
    <w:rsid w:val="00BE2541"/>
    <w:rsid w:val="00BE2F28"/>
    <w:rsid w:val="00BE63FE"/>
    <w:rsid w:val="00BE6DCB"/>
    <w:rsid w:val="00BE7C9C"/>
    <w:rsid w:val="00BF2600"/>
    <w:rsid w:val="00BF2F76"/>
    <w:rsid w:val="00BF39E1"/>
    <w:rsid w:val="00BF4E7A"/>
    <w:rsid w:val="00BF4EBA"/>
    <w:rsid w:val="00BF5B3A"/>
    <w:rsid w:val="00BF5B45"/>
    <w:rsid w:val="00C0001A"/>
    <w:rsid w:val="00C02476"/>
    <w:rsid w:val="00C028BA"/>
    <w:rsid w:val="00C07921"/>
    <w:rsid w:val="00C11336"/>
    <w:rsid w:val="00C12980"/>
    <w:rsid w:val="00C179B5"/>
    <w:rsid w:val="00C17BE4"/>
    <w:rsid w:val="00C17FFB"/>
    <w:rsid w:val="00C20DC9"/>
    <w:rsid w:val="00C2368C"/>
    <w:rsid w:val="00C23C16"/>
    <w:rsid w:val="00C245FF"/>
    <w:rsid w:val="00C31736"/>
    <w:rsid w:val="00C326CD"/>
    <w:rsid w:val="00C33131"/>
    <w:rsid w:val="00C33B9D"/>
    <w:rsid w:val="00C34A62"/>
    <w:rsid w:val="00C36BDD"/>
    <w:rsid w:val="00C40263"/>
    <w:rsid w:val="00C43EC9"/>
    <w:rsid w:val="00C4435C"/>
    <w:rsid w:val="00C4470B"/>
    <w:rsid w:val="00C4626B"/>
    <w:rsid w:val="00C47021"/>
    <w:rsid w:val="00C47648"/>
    <w:rsid w:val="00C52728"/>
    <w:rsid w:val="00C53942"/>
    <w:rsid w:val="00C553A7"/>
    <w:rsid w:val="00C55DD6"/>
    <w:rsid w:val="00C5659F"/>
    <w:rsid w:val="00C57019"/>
    <w:rsid w:val="00C60797"/>
    <w:rsid w:val="00C620CA"/>
    <w:rsid w:val="00C6335E"/>
    <w:rsid w:val="00C637D9"/>
    <w:rsid w:val="00C63F26"/>
    <w:rsid w:val="00C65DE8"/>
    <w:rsid w:val="00C67146"/>
    <w:rsid w:val="00C700DB"/>
    <w:rsid w:val="00C7462A"/>
    <w:rsid w:val="00C75BD7"/>
    <w:rsid w:val="00C75CD2"/>
    <w:rsid w:val="00C75D36"/>
    <w:rsid w:val="00C76C21"/>
    <w:rsid w:val="00C76F64"/>
    <w:rsid w:val="00C80211"/>
    <w:rsid w:val="00C80DD9"/>
    <w:rsid w:val="00C81E5D"/>
    <w:rsid w:val="00C8350B"/>
    <w:rsid w:val="00C83E9E"/>
    <w:rsid w:val="00C83FC2"/>
    <w:rsid w:val="00C8453B"/>
    <w:rsid w:val="00C8614E"/>
    <w:rsid w:val="00C86A48"/>
    <w:rsid w:val="00C914B6"/>
    <w:rsid w:val="00C92C34"/>
    <w:rsid w:val="00C94199"/>
    <w:rsid w:val="00C94B01"/>
    <w:rsid w:val="00C96624"/>
    <w:rsid w:val="00CA07F7"/>
    <w:rsid w:val="00CA0A9E"/>
    <w:rsid w:val="00CA1228"/>
    <w:rsid w:val="00CA3B0D"/>
    <w:rsid w:val="00CA43A7"/>
    <w:rsid w:val="00CA4A89"/>
    <w:rsid w:val="00CA5F3D"/>
    <w:rsid w:val="00CA656F"/>
    <w:rsid w:val="00CA7DC3"/>
    <w:rsid w:val="00CB0B48"/>
    <w:rsid w:val="00CB17E7"/>
    <w:rsid w:val="00CB3AD1"/>
    <w:rsid w:val="00CB3AEB"/>
    <w:rsid w:val="00CB439B"/>
    <w:rsid w:val="00CB49B1"/>
    <w:rsid w:val="00CB54DA"/>
    <w:rsid w:val="00CB6D7D"/>
    <w:rsid w:val="00CB71CF"/>
    <w:rsid w:val="00CC1B6F"/>
    <w:rsid w:val="00CC4833"/>
    <w:rsid w:val="00CD03DB"/>
    <w:rsid w:val="00CD1307"/>
    <w:rsid w:val="00CD1388"/>
    <w:rsid w:val="00CD2716"/>
    <w:rsid w:val="00CD6CE5"/>
    <w:rsid w:val="00CE08C5"/>
    <w:rsid w:val="00CE1D71"/>
    <w:rsid w:val="00CE42C1"/>
    <w:rsid w:val="00CF1600"/>
    <w:rsid w:val="00CF524C"/>
    <w:rsid w:val="00CF5B53"/>
    <w:rsid w:val="00CF5C60"/>
    <w:rsid w:val="00CF64E2"/>
    <w:rsid w:val="00CF6A7A"/>
    <w:rsid w:val="00CF6BFA"/>
    <w:rsid w:val="00D002D0"/>
    <w:rsid w:val="00D00BCC"/>
    <w:rsid w:val="00D04433"/>
    <w:rsid w:val="00D04692"/>
    <w:rsid w:val="00D04832"/>
    <w:rsid w:val="00D05305"/>
    <w:rsid w:val="00D05FBF"/>
    <w:rsid w:val="00D06C1D"/>
    <w:rsid w:val="00D129C9"/>
    <w:rsid w:val="00D14324"/>
    <w:rsid w:val="00D179C2"/>
    <w:rsid w:val="00D208A1"/>
    <w:rsid w:val="00D2097E"/>
    <w:rsid w:val="00D20F73"/>
    <w:rsid w:val="00D223ED"/>
    <w:rsid w:val="00D2269B"/>
    <w:rsid w:val="00D23C0D"/>
    <w:rsid w:val="00D24385"/>
    <w:rsid w:val="00D27A6B"/>
    <w:rsid w:val="00D27ABF"/>
    <w:rsid w:val="00D357AF"/>
    <w:rsid w:val="00D358E0"/>
    <w:rsid w:val="00D36F3C"/>
    <w:rsid w:val="00D37409"/>
    <w:rsid w:val="00D37608"/>
    <w:rsid w:val="00D41532"/>
    <w:rsid w:val="00D424FD"/>
    <w:rsid w:val="00D43ED3"/>
    <w:rsid w:val="00D44208"/>
    <w:rsid w:val="00D47A76"/>
    <w:rsid w:val="00D47B17"/>
    <w:rsid w:val="00D51D0E"/>
    <w:rsid w:val="00D52378"/>
    <w:rsid w:val="00D5270A"/>
    <w:rsid w:val="00D5520F"/>
    <w:rsid w:val="00D56AD2"/>
    <w:rsid w:val="00D62C84"/>
    <w:rsid w:val="00D652FF"/>
    <w:rsid w:val="00D65C2C"/>
    <w:rsid w:val="00D65E72"/>
    <w:rsid w:val="00D65E7B"/>
    <w:rsid w:val="00D7042E"/>
    <w:rsid w:val="00D71852"/>
    <w:rsid w:val="00D71DA0"/>
    <w:rsid w:val="00D72A19"/>
    <w:rsid w:val="00D741A5"/>
    <w:rsid w:val="00D75D49"/>
    <w:rsid w:val="00D76C62"/>
    <w:rsid w:val="00D7782C"/>
    <w:rsid w:val="00D8013B"/>
    <w:rsid w:val="00D80C01"/>
    <w:rsid w:val="00D865F1"/>
    <w:rsid w:val="00D90BC2"/>
    <w:rsid w:val="00D90F4B"/>
    <w:rsid w:val="00D91BE9"/>
    <w:rsid w:val="00D92647"/>
    <w:rsid w:val="00D92A7E"/>
    <w:rsid w:val="00D93C31"/>
    <w:rsid w:val="00D956C6"/>
    <w:rsid w:val="00D95843"/>
    <w:rsid w:val="00DA1C1B"/>
    <w:rsid w:val="00DA26E8"/>
    <w:rsid w:val="00DA73B7"/>
    <w:rsid w:val="00DB0656"/>
    <w:rsid w:val="00DB5FE7"/>
    <w:rsid w:val="00DB7176"/>
    <w:rsid w:val="00DB7702"/>
    <w:rsid w:val="00DC0F51"/>
    <w:rsid w:val="00DC2190"/>
    <w:rsid w:val="00DC2409"/>
    <w:rsid w:val="00DC281E"/>
    <w:rsid w:val="00DC2A43"/>
    <w:rsid w:val="00DC3BB7"/>
    <w:rsid w:val="00DC4CA7"/>
    <w:rsid w:val="00DC4FAB"/>
    <w:rsid w:val="00DC52B4"/>
    <w:rsid w:val="00DC5643"/>
    <w:rsid w:val="00DC7463"/>
    <w:rsid w:val="00DC7471"/>
    <w:rsid w:val="00DC7A8C"/>
    <w:rsid w:val="00DD089D"/>
    <w:rsid w:val="00DD328C"/>
    <w:rsid w:val="00DD41B9"/>
    <w:rsid w:val="00DD5167"/>
    <w:rsid w:val="00DD555B"/>
    <w:rsid w:val="00DD671D"/>
    <w:rsid w:val="00DD77F4"/>
    <w:rsid w:val="00DE4B06"/>
    <w:rsid w:val="00DE711C"/>
    <w:rsid w:val="00DE7761"/>
    <w:rsid w:val="00DF1568"/>
    <w:rsid w:val="00DF17A0"/>
    <w:rsid w:val="00DF1F2B"/>
    <w:rsid w:val="00DF7185"/>
    <w:rsid w:val="00E0000A"/>
    <w:rsid w:val="00E001B4"/>
    <w:rsid w:val="00E004DE"/>
    <w:rsid w:val="00E0214A"/>
    <w:rsid w:val="00E024FF"/>
    <w:rsid w:val="00E05C1A"/>
    <w:rsid w:val="00E05E86"/>
    <w:rsid w:val="00E060B5"/>
    <w:rsid w:val="00E109AD"/>
    <w:rsid w:val="00E12388"/>
    <w:rsid w:val="00E1289F"/>
    <w:rsid w:val="00E152C3"/>
    <w:rsid w:val="00E15C14"/>
    <w:rsid w:val="00E166B1"/>
    <w:rsid w:val="00E16F5A"/>
    <w:rsid w:val="00E202F1"/>
    <w:rsid w:val="00E20F57"/>
    <w:rsid w:val="00E211AD"/>
    <w:rsid w:val="00E21A55"/>
    <w:rsid w:val="00E25043"/>
    <w:rsid w:val="00E250B3"/>
    <w:rsid w:val="00E25AA5"/>
    <w:rsid w:val="00E30C64"/>
    <w:rsid w:val="00E315E1"/>
    <w:rsid w:val="00E31642"/>
    <w:rsid w:val="00E32AB8"/>
    <w:rsid w:val="00E34F8C"/>
    <w:rsid w:val="00E34FF6"/>
    <w:rsid w:val="00E3544F"/>
    <w:rsid w:val="00E3583B"/>
    <w:rsid w:val="00E3704F"/>
    <w:rsid w:val="00E37CE8"/>
    <w:rsid w:val="00E37D8E"/>
    <w:rsid w:val="00E40B90"/>
    <w:rsid w:val="00E45110"/>
    <w:rsid w:val="00E46116"/>
    <w:rsid w:val="00E479E3"/>
    <w:rsid w:val="00E50D75"/>
    <w:rsid w:val="00E5263D"/>
    <w:rsid w:val="00E54C5A"/>
    <w:rsid w:val="00E55646"/>
    <w:rsid w:val="00E56E8F"/>
    <w:rsid w:val="00E57150"/>
    <w:rsid w:val="00E60D6F"/>
    <w:rsid w:val="00E62BA3"/>
    <w:rsid w:val="00E638DF"/>
    <w:rsid w:val="00E644F7"/>
    <w:rsid w:val="00E652F8"/>
    <w:rsid w:val="00E67035"/>
    <w:rsid w:val="00E71154"/>
    <w:rsid w:val="00E7185F"/>
    <w:rsid w:val="00E723BF"/>
    <w:rsid w:val="00E72B46"/>
    <w:rsid w:val="00E73CE6"/>
    <w:rsid w:val="00E74655"/>
    <w:rsid w:val="00E774BD"/>
    <w:rsid w:val="00E77865"/>
    <w:rsid w:val="00E804FA"/>
    <w:rsid w:val="00E82FDF"/>
    <w:rsid w:val="00E83162"/>
    <w:rsid w:val="00E84602"/>
    <w:rsid w:val="00E85F03"/>
    <w:rsid w:val="00E8747F"/>
    <w:rsid w:val="00E87EC7"/>
    <w:rsid w:val="00E90F8F"/>
    <w:rsid w:val="00E9268E"/>
    <w:rsid w:val="00E93F0B"/>
    <w:rsid w:val="00E94300"/>
    <w:rsid w:val="00E96836"/>
    <w:rsid w:val="00EA04E7"/>
    <w:rsid w:val="00EA1E14"/>
    <w:rsid w:val="00EA2A76"/>
    <w:rsid w:val="00EA2D52"/>
    <w:rsid w:val="00EA42BE"/>
    <w:rsid w:val="00EA59F6"/>
    <w:rsid w:val="00EA784E"/>
    <w:rsid w:val="00EB4641"/>
    <w:rsid w:val="00EB521B"/>
    <w:rsid w:val="00EB7DAB"/>
    <w:rsid w:val="00EC1416"/>
    <w:rsid w:val="00EC243E"/>
    <w:rsid w:val="00EC5AAA"/>
    <w:rsid w:val="00EC6DB1"/>
    <w:rsid w:val="00EC6E4A"/>
    <w:rsid w:val="00EC76E6"/>
    <w:rsid w:val="00EC7ED5"/>
    <w:rsid w:val="00ED24D4"/>
    <w:rsid w:val="00ED3B45"/>
    <w:rsid w:val="00ED50AE"/>
    <w:rsid w:val="00ED6452"/>
    <w:rsid w:val="00ED677E"/>
    <w:rsid w:val="00EE12F8"/>
    <w:rsid w:val="00EE233E"/>
    <w:rsid w:val="00EE2F72"/>
    <w:rsid w:val="00EE3B9A"/>
    <w:rsid w:val="00EE5075"/>
    <w:rsid w:val="00EE51AF"/>
    <w:rsid w:val="00EE5646"/>
    <w:rsid w:val="00EF78D2"/>
    <w:rsid w:val="00EF7CA7"/>
    <w:rsid w:val="00F017DF"/>
    <w:rsid w:val="00F0252F"/>
    <w:rsid w:val="00F02661"/>
    <w:rsid w:val="00F02C3C"/>
    <w:rsid w:val="00F0380F"/>
    <w:rsid w:val="00F06DC4"/>
    <w:rsid w:val="00F1098A"/>
    <w:rsid w:val="00F1274B"/>
    <w:rsid w:val="00F13F17"/>
    <w:rsid w:val="00F15319"/>
    <w:rsid w:val="00F154E2"/>
    <w:rsid w:val="00F1730B"/>
    <w:rsid w:val="00F2058F"/>
    <w:rsid w:val="00F20666"/>
    <w:rsid w:val="00F2228C"/>
    <w:rsid w:val="00F265CD"/>
    <w:rsid w:val="00F270FE"/>
    <w:rsid w:val="00F33A15"/>
    <w:rsid w:val="00F33B7B"/>
    <w:rsid w:val="00F33D23"/>
    <w:rsid w:val="00F3594C"/>
    <w:rsid w:val="00F36828"/>
    <w:rsid w:val="00F37DA9"/>
    <w:rsid w:val="00F402E7"/>
    <w:rsid w:val="00F44172"/>
    <w:rsid w:val="00F476AE"/>
    <w:rsid w:val="00F51DA5"/>
    <w:rsid w:val="00F52BF1"/>
    <w:rsid w:val="00F54D54"/>
    <w:rsid w:val="00F61F72"/>
    <w:rsid w:val="00F631BB"/>
    <w:rsid w:val="00F6499B"/>
    <w:rsid w:val="00F657CC"/>
    <w:rsid w:val="00F70468"/>
    <w:rsid w:val="00F7168A"/>
    <w:rsid w:val="00F72A00"/>
    <w:rsid w:val="00F73047"/>
    <w:rsid w:val="00F74AEA"/>
    <w:rsid w:val="00F75844"/>
    <w:rsid w:val="00F764E3"/>
    <w:rsid w:val="00F76C11"/>
    <w:rsid w:val="00F8008E"/>
    <w:rsid w:val="00F81349"/>
    <w:rsid w:val="00F829DB"/>
    <w:rsid w:val="00F84AD5"/>
    <w:rsid w:val="00F86D73"/>
    <w:rsid w:val="00F94BF4"/>
    <w:rsid w:val="00F95C3A"/>
    <w:rsid w:val="00F96DC3"/>
    <w:rsid w:val="00F97BA2"/>
    <w:rsid w:val="00F97EB4"/>
    <w:rsid w:val="00FA100C"/>
    <w:rsid w:val="00FA1373"/>
    <w:rsid w:val="00FA17B5"/>
    <w:rsid w:val="00FA2DBE"/>
    <w:rsid w:val="00FA31EB"/>
    <w:rsid w:val="00FA32FE"/>
    <w:rsid w:val="00FA3BC3"/>
    <w:rsid w:val="00FA406C"/>
    <w:rsid w:val="00FA46C7"/>
    <w:rsid w:val="00FA482B"/>
    <w:rsid w:val="00FA5675"/>
    <w:rsid w:val="00FA5A28"/>
    <w:rsid w:val="00FB0310"/>
    <w:rsid w:val="00FB2554"/>
    <w:rsid w:val="00FB3106"/>
    <w:rsid w:val="00FB42A3"/>
    <w:rsid w:val="00FB46A8"/>
    <w:rsid w:val="00FB5879"/>
    <w:rsid w:val="00FB75EF"/>
    <w:rsid w:val="00FC19BB"/>
    <w:rsid w:val="00FC736B"/>
    <w:rsid w:val="00FD19B2"/>
    <w:rsid w:val="00FD2C62"/>
    <w:rsid w:val="00FD2FE0"/>
    <w:rsid w:val="00FD66D8"/>
    <w:rsid w:val="00FD6978"/>
    <w:rsid w:val="00FD6B8E"/>
    <w:rsid w:val="00FD7AEC"/>
    <w:rsid w:val="00FE18DD"/>
    <w:rsid w:val="00FE2812"/>
    <w:rsid w:val="00FE528E"/>
    <w:rsid w:val="00FF245A"/>
    <w:rsid w:val="00FF2760"/>
    <w:rsid w:val="00FF3BF6"/>
    <w:rsid w:val="00FF575A"/>
    <w:rsid w:val="00FF6167"/>
    <w:rsid w:val="00FF6CB8"/>
    <w:rsid w:val="00FF723F"/>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Times New Roman" w:hAnsi="Malgun Gothic"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612E"/>
    <w:rPr>
      <w:rFonts w:ascii="Verdana" w:eastAsia="Verdana" w:hAnsi="Verdana"/>
      <w:sz w:val="15"/>
      <w:szCs w:val="16"/>
    </w:rPr>
  </w:style>
  <w:style w:type="paragraph" w:styleId="Heading1">
    <w:name w:val="heading 1"/>
    <w:basedOn w:val="Normal"/>
    <w:link w:val="Heading1Char"/>
    <w:uiPriority w:val="9"/>
    <w:qFormat/>
    <w:rsid w:val="00787D9B"/>
    <w:pPr>
      <w:spacing w:before="100" w:beforeAutospacing="1" w:after="100" w:afterAutospacing="1"/>
      <w:outlineLvl w:val="0"/>
    </w:pPr>
    <w:rPr>
      <w:rFonts w:ascii="Times New Roman" w:eastAsia="Times New Roman" w:hAnsi="Times New Roman"/>
      <w:b/>
      <w:bCs/>
      <w:kern w:val="36"/>
      <w:sz w:val="48"/>
      <w:szCs w:val="48"/>
      <w:lang w:val="mn-MN" w:eastAsia="mn-MN"/>
    </w:rPr>
  </w:style>
  <w:style w:type="paragraph" w:styleId="Heading3">
    <w:name w:val="heading 3"/>
    <w:basedOn w:val="Normal"/>
    <w:next w:val="Normal"/>
    <w:link w:val="Heading3Char"/>
    <w:uiPriority w:val="9"/>
    <w:semiHidden/>
    <w:unhideWhenUsed/>
    <w:qFormat/>
    <w:rsid w:val="00ED50AE"/>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1612E"/>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61612E"/>
    <w:rPr>
      <w:b/>
      <w:bCs/>
    </w:rPr>
  </w:style>
  <w:style w:type="table" w:styleId="TableGrid">
    <w:name w:val="Table Grid"/>
    <w:basedOn w:val="TableNormal"/>
    <w:uiPriority w:val="59"/>
    <w:rsid w:val="0061612E"/>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aliases w:val="IBL List Paragraph"/>
    <w:basedOn w:val="Normal"/>
    <w:link w:val="ListParagraphChar"/>
    <w:uiPriority w:val="34"/>
    <w:qFormat/>
    <w:rsid w:val="00B366E1"/>
    <w:pPr>
      <w:ind w:left="720"/>
      <w:contextualSpacing/>
    </w:pPr>
  </w:style>
  <w:style w:type="character" w:customStyle="1" w:styleId="ListParagraphChar">
    <w:name w:val="List Paragraph Char"/>
    <w:aliases w:val="IBL List Paragraph Char"/>
    <w:link w:val="ListParagraph"/>
    <w:uiPriority w:val="34"/>
    <w:rsid w:val="00D14324"/>
    <w:rPr>
      <w:rFonts w:ascii="Verdana" w:eastAsia="Verdana" w:hAnsi="Verdana" w:cs="Times New Roman"/>
      <w:kern w:val="0"/>
      <w:sz w:val="15"/>
      <w:szCs w:val="16"/>
      <w:lang w:eastAsia="en-US"/>
    </w:rPr>
  </w:style>
  <w:style w:type="paragraph" w:styleId="BalloonText">
    <w:name w:val="Balloon Text"/>
    <w:basedOn w:val="Normal"/>
    <w:link w:val="BalloonTextChar"/>
    <w:uiPriority w:val="99"/>
    <w:semiHidden/>
    <w:unhideWhenUsed/>
    <w:rsid w:val="0000070E"/>
    <w:rPr>
      <w:rFonts w:ascii="Tahoma" w:hAnsi="Tahoma" w:cs="Tahoma"/>
      <w:sz w:val="16"/>
    </w:rPr>
  </w:style>
  <w:style w:type="character" w:customStyle="1" w:styleId="BalloonTextChar">
    <w:name w:val="Balloon Text Char"/>
    <w:link w:val="BalloonText"/>
    <w:uiPriority w:val="99"/>
    <w:semiHidden/>
    <w:rsid w:val="0000070E"/>
    <w:rPr>
      <w:rFonts w:ascii="Tahoma" w:eastAsia="Verdana" w:hAnsi="Tahoma" w:cs="Tahoma"/>
      <w:kern w:val="0"/>
      <w:sz w:val="16"/>
      <w:szCs w:val="16"/>
      <w:lang w:eastAsia="en-US"/>
    </w:rPr>
  </w:style>
  <w:style w:type="paragraph" w:styleId="Header">
    <w:name w:val="header"/>
    <w:basedOn w:val="Normal"/>
    <w:link w:val="HeaderChar"/>
    <w:uiPriority w:val="99"/>
    <w:unhideWhenUsed/>
    <w:rsid w:val="005D367E"/>
    <w:pPr>
      <w:tabs>
        <w:tab w:val="center" w:pos="4680"/>
        <w:tab w:val="right" w:pos="9360"/>
      </w:tabs>
    </w:pPr>
  </w:style>
  <w:style w:type="character" w:customStyle="1" w:styleId="HeaderChar">
    <w:name w:val="Header Char"/>
    <w:link w:val="Header"/>
    <w:uiPriority w:val="99"/>
    <w:rsid w:val="005D367E"/>
    <w:rPr>
      <w:rFonts w:ascii="Verdana" w:eastAsia="Verdana" w:hAnsi="Verdana" w:cs="Times New Roman"/>
      <w:kern w:val="0"/>
      <w:sz w:val="15"/>
      <w:szCs w:val="16"/>
      <w:lang w:eastAsia="en-US"/>
    </w:rPr>
  </w:style>
  <w:style w:type="paragraph" w:styleId="Footer">
    <w:name w:val="footer"/>
    <w:basedOn w:val="Normal"/>
    <w:link w:val="FooterChar"/>
    <w:uiPriority w:val="99"/>
    <w:unhideWhenUsed/>
    <w:rsid w:val="005D367E"/>
    <w:pPr>
      <w:tabs>
        <w:tab w:val="center" w:pos="4680"/>
        <w:tab w:val="right" w:pos="9360"/>
      </w:tabs>
    </w:pPr>
  </w:style>
  <w:style w:type="character" w:customStyle="1" w:styleId="FooterChar">
    <w:name w:val="Footer Char"/>
    <w:link w:val="Footer"/>
    <w:uiPriority w:val="99"/>
    <w:rsid w:val="005D367E"/>
    <w:rPr>
      <w:rFonts w:ascii="Verdana" w:eastAsia="Verdana" w:hAnsi="Verdana" w:cs="Times New Roman"/>
      <w:kern w:val="0"/>
      <w:sz w:val="15"/>
      <w:szCs w:val="16"/>
      <w:lang w:eastAsia="en-US"/>
    </w:rPr>
  </w:style>
  <w:style w:type="character" w:customStyle="1" w:styleId="apple-converted-space">
    <w:name w:val="apple-converted-space"/>
    <w:basedOn w:val="DefaultParagraphFont"/>
    <w:rsid w:val="009E7809"/>
  </w:style>
  <w:style w:type="character" w:customStyle="1" w:styleId="mceitemhidden">
    <w:name w:val="mceitemhidden"/>
    <w:basedOn w:val="DefaultParagraphFont"/>
    <w:rsid w:val="009E7809"/>
  </w:style>
  <w:style w:type="character" w:customStyle="1" w:styleId="mceitemhiddenspellword">
    <w:name w:val="mceitemhiddenspellword"/>
    <w:basedOn w:val="DefaultParagraphFont"/>
    <w:rsid w:val="009E7809"/>
  </w:style>
  <w:style w:type="character" w:styleId="Hyperlink">
    <w:name w:val="Hyperlink"/>
    <w:basedOn w:val="DefaultParagraphFont"/>
    <w:uiPriority w:val="99"/>
    <w:unhideWhenUsed/>
    <w:rsid w:val="00800FE9"/>
    <w:rPr>
      <w:color w:val="0000FF" w:themeColor="hyperlink"/>
      <w:u w:val="single"/>
    </w:rPr>
  </w:style>
  <w:style w:type="paragraph" w:customStyle="1" w:styleId="yiv0059661532msolistparagraph">
    <w:name w:val="yiv0059661532msolistparagraph"/>
    <w:basedOn w:val="Normal"/>
    <w:rsid w:val="002E6B6F"/>
    <w:pPr>
      <w:spacing w:before="100" w:beforeAutospacing="1" w:after="100" w:afterAutospacing="1"/>
    </w:pPr>
    <w:rPr>
      <w:rFonts w:ascii="Times New Roman" w:eastAsia="Times New Roman" w:hAnsi="Times New Roman"/>
      <w:sz w:val="24"/>
      <w:szCs w:val="24"/>
    </w:rPr>
  </w:style>
  <w:style w:type="character" w:customStyle="1" w:styleId="Heading1Char">
    <w:name w:val="Heading 1 Char"/>
    <w:basedOn w:val="DefaultParagraphFont"/>
    <w:link w:val="Heading1"/>
    <w:rsid w:val="00787D9B"/>
    <w:rPr>
      <w:rFonts w:ascii="Times New Roman" w:hAnsi="Times New Roman"/>
      <w:b/>
      <w:bCs/>
      <w:kern w:val="36"/>
      <w:sz w:val="48"/>
      <w:szCs w:val="48"/>
      <w:lang w:val="mn-MN" w:eastAsia="mn-MN"/>
    </w:rPr>
  </w:style>
  <w:style w:type="paragraph" w:styleId="Title">
    <w:name w:val="Title"/>
    <w:basedOn w:val="Normal"/>
    <w:link w:val="TitleChar"/>
    <w:qFormat/>
    <w:rsid w:val="00074D0D"/>
    <w:pPr>
      <w:spacing w:before="100" w:beforeAutospacing="1" w:after="100" w:afterAutospacing="1"/>
    </w:pPr>
    <w:rPr>
      <w:rFonts w:ascii="Times New Roman" w:eastAsia="Times New Roman" w:hAnsi="Times New Roman"/>
      <w:sz w:val="24"/>
      <w:szCs w:val="24"/>
    </w:rPr>
  </w:style>
  <w:style w:type="character" w:customStyle="1" w:styleId="TitleChar">
    <w:name w:val="Title Char"/>
    <w:basedOn w:val="DefaultParagraphFont"/>
    <w:link w:val="Title"/>
    <w:rsid w:val="00074D0D"/>
    <w:rPr>
      <w:rFonts w:ascii="Times New Roman" w:hAnsi="Times New Roman"/>
      <w:sz w:val="24"/>
      <w:szCs w:val="24"/>
    </w:rPr>
  </w:style>
  <w:style w:type="character" w:customStyle="1" w:styleId="textexposedshow">
    <w:name w:val="text_exposed_show"/>
    <w:basedOn w:val="DefaultParagraphFont"/>
    <w:rsid w:val="00083DAC"/>
  </w:style>
  <w:style w:type="paragraph" w:styleId="NoSpacing">
    <w:name w:val="No Spacing"/>
    <w:link w:val="NoSpacingChar"/>
    <w:uiPriority w:val="1"/>
    <w:qFormat/>
    <w:rsid w:val="00F265CD"/>
    <w:rPr>
      <w:rFonts w:asciiTheme="minorHAnsi" w:eastAsiaTheme="minorHAnsi" w:hAnsiTheme="minorHAnsi" w:cstheme="minorBidi"/>
      <w:sz w:val="22"/>
      <w:szCs w:val="22"/>
    </w:rPr>
  </w:style>
  <w:style w:type="character" w:customStyle="1" w:styleId="NoSpacingChar">
    <w:name w:val="No Spacing Char"/>
    <w:basedOn w:val="DefaultParagraphFont"/>
    <w:link w:val="NoSpacing"/>
    <w:uiPriority w:val="1"/>
    <w:locked/>
    <w:rsid w:val="00F265CD"/>
    <w:rPr>
      <w:rFonts w:asciiTheme="minorHAnsi" w:eastAsiaTheme="minorHAnsi" w:hAnsiTheme="minorHAnsi" w:cstheme="minorBidi"/>
      <w:sz w:val="22"/>
      <w:szCs w:val="22"/>
    </w:rPr>
  </w:style>
  <w:style w:type="character" w:customStyle="1" w:styleId="Heading3Char">
    <w:name w:val="Heading 3 Char"/>
    <w:basedOn w:val="DefaultParagraphFont"/>
    <w:link w:val="Heading3"/>
    <w:uiPriority w:val="9"/>
    <w:semiHidden/>
    <w:rsid w:val="00ED50AE"/>
    <w:rPr>
      <w:rFonts w:asciiTheme="majorHAnsi" w:eastAsiaTheme="majorEastAsia" w:hAnsiTheme="majorHAnsi" w:cstheme="majorBidi"/>
      <w:b/>
      <w:bCs/>
      <w:color w:val="4F81BD" w:themeColor="accent1"/>
      <w:sz w:val="15"/>
      <w:szCs w:val="16"/>
    </w:rPr>
  </w:style>
  <w:style w:type="character" w:customStyle="1" w:styleId="qu">
    <w:name w:val="qu"/>
    <w:basedOn w:val="DefaultParagraphFont"/>
    <w:rsid w:val="00ED50AE"/>
  </w:style>
  <w:style w:type="character" w:customStyle="1" w:styleId="gd">
    <w:name w:val="gd"/>
    <w:basedOn w:val="DefaultParagraphFont"/>
    <w:rsid w:val="00ED50AE"/>
  </w:style>
  <w:style w:type="character" w:customStyle="1" w:styleId="go">
    <w:name w:val="go"/>
    <w:basedOn w:val="DefaultParagraphFont"/>
    <w:rsid w:val="00ED50AE"/>
  </w:style>
  <w:style w:type="character" w:customStyle="1" w:styleId="g3">
    <w:name w:val="g3"/>
    <w:basedOn w:val="DefaultParagraphFont"/>
    <w:rsid w:val="00ED50AE"/>
  </w:style>
  <w:style w:type="character" w:customStyle="1" w:styleId="hb">
    <w:name w:val="hb"/>
    <w:basedOn w:val="DefaultParagraphFont"/>
    <w:rsid w:val="00ED50AE"/>
  </w:style>
  <w:style w:type="character" w:customStyle="1" w:styleId="g2">
    <w:name w:val="g2"/>
    <w:basedOn w:val="DefaultParagraphFont"/>
    <w:rsid w:val="00ED50AE"/>
  </w:style>
  <w:style w:type="character" w:customStyle="1" w:styleId="hoenzb">
    <w:name w:val="hoenzb"/>
    <w:basedOn w:val="DefaultParagraphFont"/>
    <w:rsid w:val="00ED50AE"/>
  </w:style>
</w:styles>
</file>

<file path=word/webSettings.xml><?xml version="1.0" encoding="utf-8"?>
<w:webSettings xmlns:r="http://schemas.openxmlformats.org/officeDocument/2006/relationships" xmlns:w="http://schemas.openxmlformats.org/wordprocessingml/2006/main">
  <w:divs>
    <w:div w:id="97454459">
      <w:bodyDiv w:val="1"/>
      <w:marLeft w:val="0"/>
      <w:marRight w:val="0"/>
      <w:marTop w:val="0"/>
      <w:marBottom w:val="0"/>
      <w:divBdr>
        <w:top w:val="none" w:sz="0" w:space="0" w:color="auto"/>
        <w:left w:val="none" w:sz="0" w:space="0" w:color="auto"/>
        <w:bottom w:val="none" w:sz="0" w:space="0" w:color="auto"/>
        <w:right w:val="none" w:sz="0" w:space="0" w:color="auto"/>
      </w:divBdr>
    </w:div>
    <w:div w:id="187254376">
      <w:bodyDiv w:val="1"/>
      <w:marLeft w:val="0"/>
      <w:marRight w:val="0"/>
      <w:marTop w:val="0"/>
      <w:marBottom w:val="0"/>
      <w:divBdr>
        <w:top w:val="none" w:sz="0" w:space="0" w:color="auto"/>
        <w:left w:val="none" w:sz="0" w:space="0" w:color="auto"/>
        <w:bottom w:val="none" w:sz="0" w:space="0" w:color="auto"/>
        <w:right w:val="none" w:sz="0" w:space="0" w:color="auto"/>
      </w:divBdr>
    </w:div>
    <w:div w:id="209655852">
      <w:bodyDiv w:val="1"/>
      <w:marLeft w:val="0"/>
      <w:marRight w:val="0"/>
      <w:marTop w:val="0"/>
      <w:marBottom w:val="0"/>
      <w:divBdr>
        <w:top w:val="none" w:sz="0" w:space="0" w:color="auto"/>
        <w:left w:val="none" w:sz="0" w:space="0" w:color="auto"/>
        <w:bottom w:val="none" w:sz="0" w:space="0" w:color="auto"/>
        <w:right w:val="none" w:sz="0" w:space="0" w:color="auto"/>
      </w:divBdr>
    </w:div>
    <w:div w:id="228424040">
      <w:bodyDiv w:val="1"/>
      <w:marLeft w:val="0"/>
      <w:marRight w:val="0"/>
      <w:marTop w:val="0"/>
      <w:marBottom w:val="0"/>
      <w:divBdr>
        <w:top w:val="none" w:sz="0" w:space="0" w:color="auto"/>
        <w:left w:val="none" w:sz="0" w:space="0" w:color="auto"/>
        <w:bottom w:val="none" w:sz="0" w:space="0" w:color="auto"/>
        <w:right w:val="none" w:sz="0" w:space="0" w:color="auto"/>
      </w:divBdr>
    </w:div>
    <w:div w:id="273169385">
      <w:bodyDiv w:val="1"/>
      <w:marLeft w:val="0"/>
      <w:marRight w:val="0"/>
      <w:marTop w:val="0"/>
      <w:marBottom w:val="0"/>
      <w:divBdr>
        <w:top w:val="none" w:sz="0" w:space="0" w:color="auto"/>
        <w:left w:val="none" w:sz="0" w:space="0" w:color="auto"/>
        <w:bottom w:val="none" w:sz="0" w:space="0" w:color="auto"/>
        <w:right w:val="none" w:sz="0" w:space="0" w:color="auto"/>
      </w:divBdr>
    </w:div>
    <w:div w:id="345594957">
      <w:bodyDiv w:val="1"/>
      <w:marLeft w:val="0"/>
      <w:marRight w:val="0"/>
      <w:marTop w:val="0"/>
      <w:marBottom w:val="0"/>
      <w:divBdr>
        <w:top w:val="none" w:sz="0" w:space="0" w:color="auto"/>
        <w:left w:val="none" w:sz="0" w:space="0" w:color="auto"/>
        <w:bottom w:val="none" w:sz="0" w:space="0" w:color="auto"/>
        <w:right w:val="none" w:sz="0" w:space="0" w:color="auto"/>
      </w:divBdr>
    </w:div>
    <w:div w:id="368191558">
      <w:bodyDiv w:val="1"/>
      <w:marLeft w:val="0"/>
      <w:marRight w:val="0"/>
      <w:marTop w:val="0"/>
      <w:marBottom w:val="0"/>
      <w:divBdr>
        <w:top w:val="none" w:sz="0" w:space="0" w:color="auto"/>
        <w:left w:val="none" w:sz="0" w:space="0" w:color="auto"/>
        <w:bottom w:val="none" w:sz="0" w:space="0" w:color="auto"/>
        <w:right w:val="none" w:sz="0" w:space="0" w:color="auto"/>
      </w:divBdr>
    </w:div>
    <w:div w:id="427048910">
      <w:bodyDiv w:val="1"/>
      <w:marLeft w:val="0"/>
      <w:marRight w:val="0"/>
      <w:marTop w:val="0"/>
      <w:marBottom w:val="0"/>
      <w:divBdr>
        <w:top w:val="none" w:sz="0" w:space="0" w:color="auto"/>
        <w:left w:val="none" w:sz="0" w:space="0" w:color="auto"/>
        <w:bottom w:val="none" w:sz="0" w:space="0" w:color="auto"/>
        <w:right w:val="none" w:sz="0" w:space="0" w:color="auto"/>
      </w:divBdr>
    </w:div>
    <w:div w:id="435179089">
      <w:bodyDiv w:val="1"/>
      <w:marLeft w:val="0"/>
      <w:marRight w:val="0"/>
      <w:marTop w:val="0"/>
      <w:marBottom w:val="0"/>
      <w:divBdr>
        <w:top w:val="none" w:sz="0" w:space="0" w:color="auto"/>
        <w:left w:val="none" w:sz="0" w:space="0" w:color="auto"/>
        <w:bottom w:val="none" w:sz="0" w:space="0" w:color="auto"/>
        <w:right w:val="none" w:sz="0" w:space="0" w:color="auto"/>
      </w:divBdr>
    </w:div>
    <w:div w:id="516580331">
      <w:bodyDiv w:val="1"/>
      <w:marLeft w:val="0"/>
      <w:marRight w:val="0"/>
      <w:marTop w:val="0"/>
      <w:marBottom w:val="0"/>
      <w:divBdr>
        <w:top w:val="none" w:sz="0" w:space="0" w:color="auto"/>
        <w:left w:val="none" w:sz="0" w:space="0" w:color="auto"/>
        <w:bottom w:val="none" w:sz="0" w:space="0" w:color="auto"/>
        <w:right w:val="none" w:sz="0" w:space="0" w:color="auto"/>
      </w:divBdr>
    </w:div>
    <w:div w:id="600916613">
      <w:bodyDiv w:val="1"/>
      <w:marLeft w:val="0"/>
      <w:marRight w:val="0"/>
      <w:marTop w:val="0"/>
      <w:marBottom w:val="0"/>
      <w:divBdr>
        <w:top w:val="none" w:sz="0" w:space="0" w:color="auto"/>
        <w:left w:val="none" w:sz="0" w:space="0" w:color="auto"/>
        <w:bottom w:val="none" w:sz="0" w:space="0" w:color="auto"/>
        <w:right w:val="none" w:sz="0" w:space="0" w:color="auto"/>
      </w:divBdr>
    </w:div>
    <w:div w:id="668873508">
      <w:bodyDiv w:val="1"/>
      <w:marLeft w:val="0"/>
      <w:marRight w:val="0"/>
      <w:marTop w:val="0"/>
      <w:marBottom w:val="0"/>
      <w:divBdr>
        <w:top w:val="none" w:sz="0" w:space="0" w:color="auto"/>
        <w:left w:val="none" w:sz="0" w:space="0" w:color="auto"/>
        <w:bottom w:val="none" w:sz="0" w:space="0" w:color="auto"/>
        <w:right w:val="none" w:sz="0" w:space="0" w:color="auto"/>
      </w:divBdr>
    </w:div>
    <w:div w:id="703598523">
      <w:bodyDiv w:val="1"/>
      <w:marLeft w:val="0"/>
      <w:marRight w:val="0"/>
      <w:marTop w:val="0"/>
      <w:marBottom w:val="0"/>
      <w:divBdr>
        <w:top w:val="none" w:sz="0" w:space="0" w:color="auto"/>
        <w:left w:val="none" w:sz="0" w:space="0" w:color="auto"/>
        <w:bottom w:val="none" w:sz="0" w:space="0" w:color="auto"/>
        <w:right w:val="none" w:sz="0" w:space="0" w:color="auto"/>
      </w:divBdr>
    </w:div>
    <w:div w:id="1011907564">
      <w:bodyDiv w:val="1"/>
      <w:marLeft w:val="0"/>
      <w:marRight w:val="0"/>
      <w:marTop w:val="0"/>
      <w:marBottom w:val="0"/>
      <w:divBdr>
        <w:top w:val="none" w:sz="0" w:space="0" w:color="auto"/>
        <w:left w:val="none" w:sz="0" w:space="0" w:color="auto"/>
        <w:bottom w:val="none" w:sz="0" w:space="0" w:color="auto"/>
        <w:right w:val="none" w:sz="0" w:space="0" w:color="auto"/>
      </w:divBdr>
    </w:div>
    <w:div w:id="1102382645">
      <w:bodyDiv w:val="1"/>
      <w:marLeft w:val="0"/>
      <w:marRight w:val="0"/>
      <w:marTop w:val="0"/>
      <w:marBottom w:val="0"/>
      <w:divBdr>
        <w:top w:val="none" w:sz="0" w:space="0" w:color="auto"/>
        <w:left w:val="none" w:sz="0" w:space="0" w:color="auto"/>
        <w:bottom w:val="none" w:sz="0" w:space="0" w:color="auto"/>
        <w:right w:val="none" w:sz="0" w:space="0" w:color="auto"/>
      </w:divBdr>
      <w:divsChild>
        <w:div w:id="1267542991">
          <w:marLeft w:val="0"/>
          <w:marRight w:val="0"/>
          <w:marTop w:val="0"/>
          <w:marBottom w:val="0"/>
          <w:divBdr>
            <w:top w:val="none" w:sz="0" w:space="0" w:color="auto"/>
            <w:left w:val="none" w:sz="0" w:space="0" w:color="auto"/>
            <w:bottom w:val="none" w:sz="0" w:space="0" w:color="auto"/>
            <w:right w:val="none" w:sz="0" w:space="0" w:color="auto"/>
          </w:divBdr>
          <w:divsChild>
            <w:div w:id="1843398328">
              <w:marLeft w:val="0"/>
              <w:marRight w:val="0"/>
              <w:marTop w:val="0"/>
              <w:marBottom w:val="0"/>
              <w:divBdr>
                <w:top w:val="none" w:sz="0" w:space="0" w:color="auto"/>
                <w:left w:val="none" w:sz="0" w:space="0" w:color="auto"/>
                <w:bottom w:val="none" w:sz="0" w:space="0" w:color="auto"/>
                <w:right w:val="none" w:sz="0" w:space="0" w:color="auto"/>
              </w:divBdr>
            </w:div>
          </w:divsChild>
        </w:div>
        <w:div w:id="1401634170">
          <w:marLeft w:val="0"/>
          <w:marRight w:val="0"/>
          <w:marTop w:val="0"/>
          <w:marBottom w:val="0"/>
          <w:divBdr>
            <w:top w:val="none" w:sz="0" w:space="0" w:color="auto"/>
            <w:left w:val="none" w:sz="0" w:space="0" w:color="auto"/>
            <w:bottom w:val="none" w:sz="0" w:space="0" w:color="auto"/>
            <w:right w:val="none" w:sz="0" w:space="0" w:color="auto"/>
          </w:divBdr>
          <w:divsChild>
            <w:div w:id="950429992">
              <w:marLeft w:val="0"/>
              <w:marRight w:val="0"/>
              <w:marTop w:val="0"/>
              <w:marBottom w:val="0"/>
              <w:divBdr>
                <w:top w:val="none" w:sz="0" w:space="0" w:color="auto"/>
                <w:left w:val="none" w:sz="0" w:space="0" w:color="auto"/>
                <w:bottom w:val="none" w:sz="0" w:space="0" w:color="auto"/>
                <w:right w:val="none" w:sz="0" w:space="0" w:color="auto"/>
              </w:divBdr>
              <w:divsChild>
                <w:div w:id="105704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344825">
          <w:marLeft w:val="0"/>
          <w:marRight w:val="0"/>
          <w:marTop w:val="0"/>
          <w:marBottom w:val="0"/>
          <w:divBdr>
            <w:top w:val="none" w:sz="0" w:space="0" w:color="auto"/>
            <w:left w:val="none" w:sz="0" w:space="0" w:color="auto"/>
            <w:bottom w:val="none" w:sz="0" w:space="0" w:color="auto"/>
            <w:right w:val="none" w:sz="0" w:space="0" w:color="auto"/>
          </w:divBdr>
          <w:divsChild>
            <w:div w:id="478152822">
              <w:marLeft w:val="0"/>
              <w:marRight w:val="0"/>
              <w:marTop w:val="0"/>
              <w:marBottom w:val="0"/>
              <w:divBdr>
                <w:top w:val="none" w:sz="0" w:space="0" w:color="auto"/>
                <w:left w:val="none" w:sz="0" w:space="0" w:color="auto"/>
                <w:bottom w:val="none" w:sz="0" w:space="0" w:color="auto"/>
                <w:right w:val="none" w:sz="0" w:space="0" w:color="auto"/>
              </w:divBdr>
            </w:div>
            <w:div w:id="275984003">
              <w:marLeft w:val="0"/>
              <w:marRight w:val="0"/>
              <w:marTop w:val="0"/>
              <w:marBottom w:val="0"/>
              <w:divBdr>
                <w:top w:val="none" w:sz="0" w:space="0" w:color="auto"/>
                <w:left w:val="none" w:sz="0" w:space="0" w:color="auto"/>
                <w:bottom w:val="none" w:sz="0" w:space="0" w:color="auto"/>
                <w:right w:val="none" w:sz="0" w:space="0" w:color="auto"/>
              </w:divBdr>
            </w:div>
          </w:divsChild>
        </w:div>
        <w:div w:id="1351375949">
          <w:marLeft w:val="0"/>
          <w:marRight w:val="0"/>
          <w:marTop w:val="0"/>
          <w:marBottom w:val="0"/>
          <w:divBdr>
            <w:top w:val="none" w:sz="0" w:space="0" w:color="auto"/>
            <w:left w:val="none" w:sz="0" w:space="0" w:color="auto"/>
            <w:bottom w:val="none" w:sz="0" w:space="0" w:color="auto"/>
            <w:right w:val="none" w:sz="0" w:space="0" w:color="auto"/>
          </w:divBdr>
          <w:divsChild>
            <w:div w:id="1086073421">
              <w:marLeft w:val="0"/>
              <w:marRight w:val="0"/>
              <w:marTop w:val="0"/>
              <w:marBottom w:val="0"/>
              <w:divBdr>
                <w:top w:val="none" w:sz="0" w:space="0" w:color="auto"/>
                <w:left w:val="none" w:sz="0" w:space="0" w:color="auto"/>
                <w:bottom w:val="none" w:sz="0" w:space="0" w:color="auto"/>
                <w:right w:val="none" w:sz="0" w:space="0" w:color="auto"/>
              </w:divBdr>
              <w:divsChild>
                <w:div w:id="1176845768">
                  <w:marLeft w:val="0"/>
                  <w:marRight w:val="0"/>
                  <w:marTop w:val="0"/>
                  <w:marBottom w:val="0"/>
                  <w:divBdr>
                    <w:top w:val="none" w:sz="0" w:space="0" w:color="auto"/>
                    <w:left w:val="none" w:sz="0" w:space="0" w:color="auto"/>
                    <w:bottom w:val="none" w:sz="0" w:space="0" w:color="auto"/>
                    <w:right w:val="none" w:sz="0" w:space="0" w:color="auto"/>
                  </w:divBdr>
                  <w:divsChild>
                    <w:div w:id="786971311">
                      <w:marLeft w:val="0"/>
                      <w:marRight w:val="0"/>
                      <w:marTop w:val="0"/>
                      <w:marBottom w:val="0"/>
                      <w:divBdr>
                        <w:top w:val="none" w:sz="0" w:space="0" w:color="auto"/>
                        <w:left w:val="none" w:sz="0" w:space="0" w:color="auto"/>
                        <w:bottom w:val="none" w:sz="0" w:space="0" w:color="auto"/>
                        <w:right w:val="none" w:sz="0" w:space="0" w:color="auto"/>
                      </w:divBdr>
                      <w:divsChild>
                        <w:div w:id="1742360890">
                          <w:marLeft w:val="0"/>
                          <w:marRight w:val="0"/>
                          <w:marTop w:val="0"/>
                          <w:marBottom w:val="0"/>
                          <w:divBdr>
                            <w:top w:val="none" w:sz="0" w:space="0" w:color="auto"/>
                            <w:left w:val="none" w:sz="0" w:space="0" w:color="auto"/>
                            <w:bottom w:val="none" w:sz="0" w:space="0" w:color="auto"/>
                            <w:right w:val="none" w:sz="0" w:space="0" w:color="auto"/>
                          </w:divBdr>
                        </w:div>
                      </w:divsChild>
                    </w:div>
                    <w:div w:id="1501658406">
                      <w:marLeft w:val="0"/>
                      <w:marRight w:val="0"/>
                      <w:marTop w:val="0"/>
                      <w:marBottom w:val="0"/>
                      <w:divBdr>
                        <w:top w:val="none" w:sz="0" w:space="0" w:color="auto"/>
                        <w:left w:val="none" w:sz="0" w:space="0" w:color="auto"/>
                        <w:bottom w:val="none" w:sz="0" w:space="0" w:color="auto"/>
                        <w:right w:val="none" w:sz="0" w:space="0" w:color="auto"/>
                      </w:divBdr>
                      <w:divsChild>
                        <w:div w:id="182474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8341026">
          <w:marLeft w:val="0"/>
          <w:marRight w:val="0"/>
          <w:marTop w:val="0"/>
          <w:marBottom w:val="0"/>
          <w:divBdr>
            <w:top w:val="none" w:sz="0" w:space="0" w:color="auto"/>
            <w:left w:val="none" w:sz="0" w:space="0" w:color="auto"/>
            <w:bottom w:val="none" w:sz="0" w:space="0" w:color="auto"/>
            <w:right w:val="none" w:sz="0" w:space="0" w:color="auto"/>
          </w:divBdr>
          <w:divsChild>
            <w:div w:id="545601709">
              <w:marLeft w:val="0"/>
              <w:marRight w:val="0"/>
              <w:marTop w:val="0"/>
              <w:marBottom w:val="0"/>
              <w:divBdr>
                <w:top w:val="none" w:sz="0" w:space="0" w:color="auto"/>
                <w:left w:val="none" w:sz="0" w:space="0" w:color="auto"/>
                <w:bottom w:val="none" w:sz="0" w:space="0" w:color="auto"/>
                <w:right w:val="none" w:sz="0" w:space="0" w:color="auto"/>
              </w:divBdr>
              <w:divsChild>
                <w:div w:id="1779177298">
                  <w:marLeft w:val="0"/>
                  <w:marRight w:val="0"/>
                  <w:marTop w:val="0"/>
                  <w:marBottom w:val="0"/>
                  <w:divBdr>
                    <w:top w:val="none" w:sz="0" w:space="0" w:color="auto"/>
                    <w:left w:val="none" w:sz="0" w:space="0" w:color="auto"/>
                    <w:bottom w:val="none" w:sz="0" w:space="0" w:color="auto"/>
                    <w:right w:val="none" w:sz="0" w:space="0" w:color="auto"/>
                  </w:divBdr>
                  <w:divsChild>
                    <w:div w:id="1478257704">
                      <w:marLeft w:val="0"/>
                      <w:marRight w:val="0"/>
                      <w:marTop w:val="0"/>
                      <w:marBottom w:val="0"/>
                      <w:divBdr>
                        <w:top w:val="none" w:sz="0" w:space="0" w:color="auto"/>
                        <w:left w:val="none" w:sz="0" w:space="0" w:color="auto"/>
                        <w:bottom w:val="none" w:sz="0" w:space="0" w:color="auto"/>
                        <w:right w:val="none" w:sz="0" w:space="0" w:color="auto"/>
                      </w:divBdr>
                      <w:divsChild>
                        <w:div w:id="1544901884">
                          <w:marLeft w:val="0"/>
                          <w:marRight w:val="0"/>
                          <w:marTop w:val="0"/>
                          <w:marBottom w:val="0"/>
                          <w:divBdr>
                            <w:top w:val="none" w:sz="0" w:space="0" w:color="auto"/>
                            <w:left w:val="none" w:sz="0" w:space="0" w:color="auto"/>
                            <w:bottom w:val="none" w:sz="0" w:space="0" w:color="auto"/>
                            <w:right w:val="none" w:sz="0" w:space="0" w:color="auto"/>
                          </w:divBdr>
                          <w:divsChild>
                            <w:div w:id="678124324">
                              <w:marLeft w:val="0"/>
                              <w:marRight w:val="0"/>
                              <w:marTop w:val="0"/>
                              <w:marBottom w:val="0"/>
                              <w:divBdr>
                                <w:top w:val="none" w:sz="0" w:space="0" w:color="auto"/>
                                <w:left w:val="none" w:sz="0" w:space="0" w:color="auto"/>
                                <w:bottom w:val="none" w:sz="0" w:space="0" w:color="auto"/>
                                <w:right w:val="none" w:sz="0" w:space="0" w:color="auto"/>
                              </w:divBdr>
                              <w:divsChild>
                                <w:div w:id="393621755">
                                  <w:marLeft w:val="0"/>
                                  <w:marRight w:val="0"/>
                                  <w:marTop w:val="0"/>
                                  <w:marBottom w:val="0"/>
                                  <w:divBdr>
                                    <w:top w:val="none" w:sz="0" w:space="0" w:color="auto"/>
                                    <w:left w:val="none" w:sz="0" w:space="0" w:color="auto"/>
                                    <w:bottom w:val="none" w:sz="0" w:space="0" w:color="auto"/>
                                    <w:right w:val="none" w:sz="0" w:space="0" w:color="auto"/>
                                  </w:divBdr>
                                </w:div>
                              </w:divsChild>
                            </w:div>
                            <w:div w:id="570165499">
                              <w:marLeft w:val="0"/>
                              <w:marRight w:val="0"/>
                              <w:marTop w:val="0"/>
                              <w:marBottom w:val="0"/>
                              <w:divBdr>
                                <w:top w:val="none" w:sz="0" w:space="0" w:color="auto"/>
                                <w:left w:val="none" w:sz="0" w:space="0" w:color="auto"/>
                                <w:bottom w:val="none" w:sz="0" w:space="0" w:color="auto"/>
                                <w:right w:val="none" w:sz="0" w:space="0" w:color="auto"/>
                              </w:divBdr>
                            </w:div>
                            <w:div w:id="1489514004">
                              <w:marLeft w:val="0"/>
                              <w:marRight w:val="0"/>
                              <w:marTop w:val="0"/>
                              <w:marBottom w:val="0"/>
                              <w:divBdr>
                                <w:top w:val="none" w:sz="0" w:space="0" w:color="auto"/>
                                <w:left w:val="none" w:sz="0" w:space="0" w:color="auto"/>
                                <w:bottom w:val="none" w:sz="0" w:space="0" w:color="auto"/>
                                <w:right w:val="none" w:sz="0" w:space="0" w:color="auto"/>
                              </w:divBdr>
                              <w:divsChild>
                                <w:div w:id="1184124425">
                                  <w:marLeft w:val="0"/>
                                  <w:marRight w:val="0"/>
                                  <w:marTop w:val="0"/>
                                  <w:marBottom w:val="0"/>
                                  <w:divBdr>
                                    <w:top w:val="none" w:sz="0" w:space="0" w:color="auto"/>
                                    <w:left w:val="none" w:sz="0" w:space="0" w:color="auto"/>
                                    <w:bottom w:val="none" w:sz="0" w:space="0" w:color="auto"/>
                                    <w:right w:val="none" w:sz="0" w:space="0" w:color="auto"/>
                                  </w:divBdr>
                                  <w:divsChild>
                                    <w:div w:id="990863315">
                                      <w:marLeft w:val="0"/>
                                      <w:marRight w:val="0"/>
                                      <w:marTop w:val="0"/>
                                      <w:marBottom w:val="0"/>
                                      <w:divBdr>
                                        <w:top w:val="none" w:sz="0" w:space="0" w:color="auto"/>
                                        <w:left w:val="none" w:sz="0" w:space="0" w:color="auto"/>
                                        <w:bottom w:val="none" w:sz="0" w:space="0" w:color="auto"/>
                                        <w:right w:val="none" w:sz="0" w:space="0" w:color="auto"/>
                                      </w:divBdr>
                                      <w:divsChild>
                                        <w:div w:id="583687259">
                                          <w:marLeft w:val="0"/>
                                          <w:marRight w:val="0"/>
                                          <w:marTop w:val="0"/>
                                          <w:marBottom w:val="0"/>
                                          <w:divBdr>
                                            <w:top w:val="none" w:sz="0" w:space="0" w:color="auto"/>
                                            <w:left w:val="none" w:sz="0" w:space="0" w:color="auto"/>
                                            <w:bottom w:val="none" w:sz="0" w:space="0" w:color="auto"/>
                                            <w:right w:val="none" w:sz="0" w:space="0" w:color="auto"/>
                                          </w:divBdr>
                                        </w:div>
                                        <w:div w:id="472531133">
                                          <w:marLeft w:val="0"/>
                                          <w:marRight w:val="0"/>
                                          <w:marTop w:val="0"/>
                                          <w:marBottom w:val="0"/>
                                          <w:divBdr>
                                            <w:top w:val="none" w:sz="0" w:space="0" w:color="auto"/>
                                            <w:left w:val="none" w:sz="0" w:space="0" w:color="auto"/>
                                            <w:bottom w:val="none" w:sz="0" w:space="0" w:color="auto"/>
                                            <w:right w:val="none" w:sz="0" w:space="0" w:color="auto"/>
                                          </w:divBdr>
                                          <w:divsChild>
                                            <w:div w:id="649021433">
                                              <w:marLeft w:val="0"/>
                                              <w:marRight w:val="0"/>
                                              <w:marTop w:val="0"/>
                                              <w:marBottom w:val="0"/>
                                              <w:divBdr>
                                                <w:top w:val="none" w:sz="0" w:space="0" w:color="auto"/>
                                                <w:left w:val="none" w:sz="0" w:space="0" w:color="auto"/>
                                                <w:bottom w:val="none" w:sz="0" w:space="0" w:color="auto"/>
                                                <w:right w:val="none" w:sz="0" w:space="0" w:color="auto"/>
                                              </w:divBdr>
                                            </w:div>
                                            <w:div w:id="917980828">
                                              <w:marLeft w:val="0"/>
                                              <w:marRight w:val="0"/>
                                              <w:marTop w:val="0"/>
                                              <w:marBottom w:val="0"/>
                                              <w:divBdr>
                                                <w:top w:val="none" w:sz="0" w:space="0" w:color="auto"/>
                                                <w:left w:val="none" w:sz="0" w:space="0" w:color="auto"/>
                                                <w:bottom w:val="none" w:sz="0" w:space="0" w:color="auto"/>
                                                <w:right w:val="none" w:sz="0" w:space="0" w:color="auto"/>
                                              </w:divBdr>
                                            </w:div>
                                            <w:div w:id="162689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6675830">
      <w:bodyDiv w:val="1"/>
      <w:marLeft w:val="0"/>
      <w:marRight w:val="0"/>
      <w:marTop w:val="0"/>
      <w:marBottom w:val="0"/>
      <w:divBdr>
        <w:top w:val="none" w:sz="0" w:space="0" w:color="auto"/>
        <w:left w:val="none" w:sz="0" w:space="0" w:color="auto"/>
        <w:bottom w:val="none" w:sz="0" w:space="0" w:color="auto"/>
        <w:right w:val="none" w:sz="0" w:space="0" w:color="auto"/>
      </w:divBdr>
    </w:div>
    <w:div w:id="1253785520">
      <w:bodyDiv w:val="1"/>
      <w:marLeft w:val="0"/>
      <w:marRight w:val="0"/>
      <w:marTop w:val="0"/>
      <w:marBottom w:val="0"/>
      <w:divBdr>
        <w:top w:val="none" w:sz="0" w:space="0" w:color="auto"/>
        <w:left w:val="none" w:sz="0" w:space="0" w:color="auto"/>
        <w:bottom w:val="none" w:sz="0" w:space="0" w:color="auto"/>
        <w:right w:val="none" w:sz="0" w:space="0" w:color="auto"/>
      </w:divBdr>
    </w:div>
    <w:div w:id="1488398394">
      <w:bodyDiv w:val="1"/>
      <w:marLeft w:val="0"/>
      <w:marRight w:val="0"/>
      <w:marTop w:val="0"/>
      <w:marBottom w:val="0"/>
      <w:divBdr>
        <w:top w:val="none" w:sz="0" w:space="0" w:color="auto"/>
        <w:left w:val="none" w:sz="0" w:space="0" w:color="auto"/>
        <w:bottom w:val="none" w:sz="0" w:space="0" w:color="auto"/>
        <w:right w:val="none" w:sz="0" w:space="0" w:color="auto"/>
      </w:divBdr>
    </w:div>
    <w:div w:id="1573197439">
      <w:bodyDiv w:val="1"/>
      <w:marLeft w:val="0"/>
      <w:marRight w:val="0"/>
      <w:marTop w:val="0"/>
      <w:marBottom w:val="0"/>
      <w:divBdr>
        <w:top w:val="none" w:sz="0" w:space="0" w:color="auto"/>
        <w:left w:val="none" w:sz="0" w:space="0" w:color="auto"/>
        <w:bottom w:val="none" w:sz="0" w:space="0" w:color="auto"/>
        <w:right w:val="none" w:sz="0" w:space="0" w:color="auto"/>
      </w:divBdr>
    </w:div>
    <w:div w:id="1586299482">
      <w:bodyDiv w:val="1"/>
      <w:marLeft w:val="0"/>
      <w:marRight w:val="0"/>
      <w:marTop w:val="0"/>
      <w:marBottom w:val="0"/>
      <w:divBdr>
        <w:top w:val="none" w:sz="0" w:space="0" w:color="auto"/>
        <w:left w:val="none" w:sz="0" w:space="0" w:color="auto"/>
        <w:bottom w:val="none" w:sz="0" w:space="0" w:color="auto"/>
        <w:right w:val="none" w:sz="0" w:space="0" w:color="auto"/>
      </w:divBdr>
    </w:div>
    <w:div w:id="1664816548">
      <w:bodyDiv w:val="1"/>
      <w:marLeft w:val="0"/>
      <w:marRight w:val="0"/>
      <w:marTop w:val="0"/>
      <w:marBottom w:val="0"/>
      <w:divBdr>
        <w:top w:val="none" w:sz="0" w:space="0" w:color="auto"/>
        <w:left w:val="none" w:sz="0" w:space="0" w:color="auto"/>
        <w:bottom w:val="none" w:sz="0" w:space="0" w:color="auto"/>
        <w:right w:val="none" w:sz="0" w:space="0" w:color="auto"/>
      </w:divBdr>
    </w:div>
    <w:div w:id="1697269843">
      <w:bodyDiv w:val="1"/>
      <w:marLeft w:val="0"/>
      <w:marRight w:val="0"/>
      <w:marTop w:val="0"/>
      <w:marBottom w:val="0"/>
      <w:divBdr>
        <w:top w:val="none" w:sz="0" w:space="0" w:color="auto"/>
        <w:left w:val="none" w:sz="0" w:space="0" w:color="auto"/>
        <w:bottom w:val="none" w:sz="0" w:space="0" w:color="auto"/>
        <w:right w:val="none" w:sz="0" w:space="0" w:color="auto"/>
      </w:divBdr>
    </w:div>
    <w:div w:id="1715425914">
      <w:bodyDiv w:val="1"/>
      <w:marLeft w:val="0"/>
      <w:marRight w:val="0"/>
      <w:marTop w:val="0"/>
      <w:marBottom w:val="0"/>
      <w:divBdr>
        <w:top w:val="none" w:sz="0" w:space="0" w:color="auto"/>
        <w:left w:val="none" w:sz="0" w:space="0" w:color="auto"/>
        <w:bottom w:val="none" w:sz="0" w:space="0" w:color="auto"/>
        <w:right w:val="none" w:sz="0" w:space="0" w:color="auto"/>
      </w:divBdr>
    </w:div>
    <w:div w:id="1910336446">
      <w:bodyDiv w:val="1"/>
      <w:marLeft w:val="0"/>
      <w:marRight w:val="0"/>
      <w:marTop w:val="0"/>
      <w:marBottom w:val="0"/>
      <w:divBdr>
        <w:top w:val="none" w:sz="0" w:space="0" w:color="auto"/>
        <w:left w:val="none" w:sz="0" w:space="0" w:color="auto"/>
        <w:bottom w:val="none" w:sz="0" w:space="0" w:color="auto"/>
        <w:right w:val="none" w:sz="0" w:space="0" w:color="auto"/>
      </w:divBdr>
    </w:div>
    <w:div w:id="2020153260">
      <w:bodyDiv w:val="1"/>
      <w:marLeft w:val="0"/>
      <w:marRight w:val="0"/>
      <w:marTop w:val="0"/>
      <w:marBottom w:val="0"/>
      <w:divBdr>
        <w:top w:val="none" w:sz="0" w:space="0" w:color="auto"/>
        <w:left w:val="none" w:sz="0" w:space="0" w:color="auto"/>
        <w:bottom w:val="none" w:sz="0" w:space="0" w:color="auto"/>
        <w:right w:val="none" w:sz="0" w:space="0" w:color="auto"/>
      </w:divBdr>
    </w:div>
    <w:div w:id="2058160186">
      <w:bodyDiv w:val="1"/>
      <w:marLeft w:val="0"/>
      <w:marRight w:val="0"/>
      <w:marTop w:val="0"/>
      <w:marBottom w:val="0"/>
      <w:divBdr>
        <w:top w:val="none" w:sz="0" w:space="0" w:color="auto"/>
        <w:left w:val="none" w:sz="0" w:space="0" w:color="auto"/>
        <w:bottom w:val="none" w:sz="0" w:space="0" w:color="auto"/>
        <w:right w:val="none" w:sz="0" w:space="0" w:color="auto"/>
      </w:divBdr>
    </w:div>
    <w:div w:id="207867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iuntungalag-Pc\Desktop\HEREGJILT%202014-Jen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8713F1-BEC5-42EF-970F-764165AE9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HEREGJILT 2014-Jender.dot</Template>
  <TotalTime>12</TotalTime>
  <Pages>19</Pages>
  <Words>3894</Words>
  <Characters>22198</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Ariuntungalag-Pc</dc:creator>
  <cp:lastModifiedBy>user</cp:lastModifiedBy>
  <cp:revision>6</cp:revision>
  <cp:lastPrinted>2019-10-24T06:32:00Z</cp:lastPrinted>
  <dcterms:created xsi:type="dcterms:W3CDTF">2019-10-24T06:23:00Z</dcterms:created>
  <dcterms:modified xsi:type="dcterms:W3CDTF">2019-10-28T01:57:00Z</dcterms:modified>
</cp:coreProperties>
</file>